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AF79E" w14:textId="77777777" w:rsidR="00356959" w:rsidRDefault="002729D0">
      <w:pPr>
        <w:pBdr>
          <w:top w:val="nil"/>
          <w:left w:val="nil"/>
          <w:bottom w:val="nil"/>
          <w:right w:val="nil"/>
          <w:between w:val="nil"/>
        </w:pBdr>
        <w:spacing w:line="240" w:lineRule="auto"/>
        <w:ind w:left="1" w:hanging="3"/>
        <w:jc w:val="center"/>
        <w:rPr>
          <w:rFonts w:ascii="Cambria" w:eastAsia="Cambria" w:hAnsi="Cambria" w:cs="Cambria"/>
          <w:b/>
          <w:color w:val="000000"/>
          <w:sz w:val="28"/>
          <w:szCs w:val="28"/>
        </w:rPr>
      </w:pPr>
      <w:r>
        <w:rPr>
          <w:rFonts w:ascii="Cambria" w:eastAsia="Cambria" w:hAnsi="Cambria" w:cs="Cambria"/>
          <w:b/>
          <w:sz w:val="28"/>
          <w:szCs w:val="28"/>
        </w:rPr>
        <w:t>ATITUDES PERANTE A VIOLÊNCIA SEXUAL DE CRIANÇAS E ADOLESCENTES EM CONTEXTO DE ESCOLAS PÚBLICAS: REFLEXÕES DO PROJETO GÊNERO E VIOLÊNCIA SEXUAL NA PRÁTICA DE ENSINO EM CIÊNCIAS</w:t>
      </w:r>
    </w:p>
    <w:p w14:paraId="3B5A0FBD" w14:textId="77777777" w:rsidR="00356959" w:rsidRDefault="00356959">
      <w:pPr>
        <w:pBdr>
          <w:top w:val="nil"/>
          <w:left w:val="nil"/>
          <w:bottom w:val="nil"/>
          <w:right w:val="nil"/>
          <w:between w:val="nil"/>
        </w:pBdr>
        <w:spacing w:line="240" w:lineRule="auto"/>
        <w:ind w:left="0" w:hanging="2"/>
        <w:jc w:val="center"/>
        <w:rPr>
          <w:rFonts w:ascii="Arial" w:eastAsia="Arial" w:hAnsi="Arial" w:cs="Arial"/>
          <w:b/>
          <w:color w:val="000000"/>
        </w:rPr>
      </w:pPr>
    </w:p>
    <w:p w14:paraId="091A8700" w14:textId="4E9966FD" w:rsidR="00356959" w:rsidRDefault="002729D0">
      <w:pPr>
        <w:pBdr>
          <w:top w:val="nil"/>
          <w:left w:val="nil"/>
          <w:bottom w:val="nil"/>
          <w:right w:val="nil"/>
          <w:between w:val="nil"/>
        </w:pBdr>
        <w:spacing w:line="240" w:lineRule="auto"/>
        <w:ind w:left="0" w:hanging="2"/>
        <w:jc w:val="center"/>
        <w:rPr>
          <w:rFonts w:ascii="Calibri" w:eastAsia="Calibri" w:hAnsi="Calibri" w:cs="Calibri"/>
          <w:b/>
        </w:rPr>
      </w:pPr>
      <w:r>
        <w:rPr>
          <w:rFonts w:ascii="Calibri" w:eastAsia="Calibri" w:hAnsi="Calibri" w:cs="Calibri"/>
          <w:b/>
        </w:rPr>
        <w:t>Artiese Machado Madruga</w:t>
      </w:r>
      <w:r>
        <w:rPr>
          <w:rFonts w:ascii="Calibri" w:eastAsia="Calibri" w:hAnsi="Calibri" w:cs="Calibri"/>
          <w:b/>
          <w:color w:val="000000"/>
          <w:vertAlign w:val="superscript"/>
        </w:rPr>
        <w:t>1</w:t>
      </w:r>
      <w:r>
        <w:rPr>
          <w:rFonts w:ascii="Calibri" w:eastAsia="Calibri" w:hAnsi="Calibri" w:cs="Calibri"/>
          <w:b/>
          <w:color w:val="000000"/>
        </w:rPr>
        <w:t>, Artur Pereir</w:t>
      </w:r>
      <w:r>
        <w:rPr>
          <w:rFonts w:ascii="Calibri" w:eastAsia="Calibri" w:hAnsi="Calibri" w:cs="Calibri"/>
          <w:b/>
        </w:rPr>
        <w:t>a Campos</w:t>
      </w:r>
      <w:r>
        <w:rPr>
          <w:rFonts w:ascii="Calibri" w:eastAsia="Calibri" w:hAnsi="Calibri" w:cs="Calibri"/>
          <w:b/>
          <w:color w:val="000000"/>
          <w:vertAlign w:val="superscript"/>
        </w:rPr>
        <w:t>2</w:t>
      </w:r>
      <w:r>
        <w:rPr>
          <w:rFonts w:ascii="Calibri" w:eastAsia="Calibri" w:hAnsi="Calibri" w:cs="Calibri"/>
          <w:b/>
          <w:color w:val="000000"/>
        </w:rPr>
        <w:t xml:space="preserve">, </w:t>
      </w:r>
      <w:r>
        <w:rPr>
          <w:rFonts w:ascii="Calibri" w:eastAsia="Calibri" w:hAnsi="Calibri" w:cs="Calibri"/>
          <w:b/>
        </w:rPr>
        <w:t>Gabriele Strochain³, Alexandre José Krul</w:t>
      </w:r>
      <w:r>
        <w:rPr>
          <w:rFonts w:ascii="Calibri" w:eastAsia="Calibri" w:hAnsi="Calibri" w:cs="Calibri"/>
          <w:b/>
          <w:vertAlign w:val="superscript"/>
        </w:rPr>
        <w:t>4</w:t>
      </w:r>
      <w:r>
        <w:rPr>
          <w:rFonts w:ascii="Calibri" w:eastAsia="Calibri" w:hAnsi="Calibri" w:cs="Calibri"/>
          <w:b/>
        </w:rPr>
        <w:t>, Rúbia Emmel</w:t>
      </w:r>
      <w:r>
        <w:rPr>
          <w:rFonts w:ascii="Calibri" w:eastAsia="Calibri" w:hAnsi="Calibri" w:cs="Calibri"/>
          <w:b/>
          <w:vertAlign w:val="superscript"/>
        </w:rPr>
        <w:t>5</w:t>
      </w:r>
    </w:p>
    <w:p w14:paraId="59B9CD76" w14:textId="77777777" w:rsidR="00356959" w:rsidRDefault="00356959">
      <w:pPr>
        <w:pBdr>
          <w:top w:val="nil"/>
          <w:left w:val="nil"/>
          <w:bottom w:val="nil"/>
          <w:right w:val="nil"/>
          <w:between w:val="nil"/>
        </w:pBdr>
        <w:spacing w:line="240" w:lineRule="auto"/>
        <w:ind w:left="0" w:hanging="2"/>
        <w:jc w:val="center"/>
        <w:rPr>
          <w:rFonts w:ascii="Calibri" w:eastAsia="Calibri" w:hAnsi="Calibri" w:cs="Calibri"/>
          <w:b/>
          <w:vertAlign w:val="superscript"/>
        </w:rPr>
      </w:pPr>
    </w:p>
    <w:p w14:paraId="480C0620" w14:textId="77777777" w:rsidR="00356959" w:rsidRDefault="002729D0">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Instituto Federal Farroupilha, Campus Santa Rosa/Licencianda em Ciências Biológicas, e-mail: artiesemachadomadruga@gmail.com</w:t>
      </w:r>
    </w:p>
    <w:p w14:paraId="1053E6CC" w14:textId="164500C0" w:rsidR="00356959" w:rsidRDefault="002729D0">
      <w:pPr>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 xml:space="preserve">Instituto Federal Farroupilha, Campus Santa Rosa/Licencianda em Ciências </w:t>
      </w:r>
      <w:r w:rsidR="0068105A">
        <w:rPr>
          <w:rFonts w:ascii="Calibri" w:eastAsia="Calibri" w:hAnsi="Calibri" w:cs="Calibri"/>
          <w:sz w:val="20"/>
          <w:szCs w:val="20"/>
        </w:rPr>
        <w:t>Biológicas, e-mail</w:t>
      </w:r>
      <w:r>
        <w:rPr>
          <w:rFonts w:ascii="Calibri" w:eastAsia="Calibri" w:hAnsi="Calibri" w:cs="Calibri"/>
          <w:sz w:val="20"/>
          <w:szCs w:val="20"/>
        </w:rPr>
        <w:t>: arturcampos789@gmail.com</w:t>
      </w:r>
    </w:p>
    <w:p w14:paraId="7DC9EC88" w14:textId="77777777" w:rsidR="00356959" w:rsidRDefault="002729D0">
      <w:pPr>
        <w:ind w:left="0" w:hanging="2"/>
        <w:jc w:val="center"/>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vertAlign w:val="superscript"/>
        </w:rPr>
        <w:t>3</w:t>
      </w:r>
      <w:r>
        <w:rPr>
          <w:rFonts w:ascii="Calibri" w:eastAsia="Calibri" w:hAnsi="Calibri" w:cs="Calibri"/>
          <w:sz w:val="20"/>
          <w:szCs w:val="20"/>
        </w:rPr>
        <w:t>Instituto Federal Farroupilha, Campus Santa Rosa/Licencianda em Ciências Biológicas, e-mail: strochain.gabriele@gmail.com</w:t>
      </w:r>
    </w:p>
    <w:p w14:paraId="46842819" w14:textId="77777777" w:rsidR="00356959" w:rsidRDefault="002729D0">
      <w:pPr>
        <w:ind w:left="0" w:hanging="2"/>
        <w:jc w:val="center"/>
        <w:rPr>
          <w:rFonts w:ascii="Calibri" w:eastAsia="Calibri" w:hAnsi="Calibri" w:cs="Calibri"/>
          <w:sz w:val="20"/>
          <w:szCs w:val="20"/>
        </w:rPr>
      </w:pPr>
      <w:r>
        <w:rPr>
          <w:rFonts w:ascii="Calibri" w:eastAsia="Calibri" w:hAnsi="Calibri" w:cs="Calibri"/>
          <w:vertAlign w:val="superscript"/>
        </w:rPr>
        <w:t>4</w:t>
      </w:r>
      <w:r>
        <w:rPr>
          <w:rFonts w:ascii="Calibri" w:eastAsia="Calibri" w:hAnsi="Calibri" w:cs="Calibri"/>
          <w:sz w:val="20"/>
          <w:szCs w:val="20"/>
        </w:rPr>
        <w:t>Professor Doutor, na área de Filosofia, Instituto Federal Farroupilha, Campus Santa Rosa. Professor dos Cursos de Licenciatura em Ciências Biológicas e Licenciatura em Matemática, e-mail: alexandre.krul@iffarroupilha.edu.br</w:t>
      </w:r>
    </w:p>
    <w:p w14:paraId="57032950" w14:textId="77777777" w:rsidR="00356959" w:rsidRDefault="002729D0">
      <w:pPr>
        <w:tabs>
          <w:tab w:val="left" w:pos="720"/>
        </w:tabs>
        <w:ind w:left="0" w:hanging="2"/>
        <w:jc w:val="center"/>
        <w:rPr>
          <w:rFonts w:ascii="Calibri" w:eastAsia="Calibri" w:hAnsi="Calibri" w:cs="Calibri"/>
          <w:sz w:val="20"/>
          <w:szCs w:val="20"/>
        </w:rPr>
      </w:pPr>
      <w:r>
        <w:rPr>
          <w:rFonts w:ascii="Calibri" w:eastAsia="Calibri" w:hAnsi="Calibri" w:cs="Calibri"/>
          <w:sz w:val="20"/>
          <w:szCs w:val="20"/>
          <w:vertAlign w:val="superscript"/>
        </w:rPr>
        <w:t xml:space="preserve">5 </w:t>
      </w:r>
      <w:r>
        <w:rPr>
          <w:rFonts w:ascii="Calibri" w:eastAsia="Calibri" w:hAnsi="Calibri" w:cs="Calibri"/>
          <w:sz w:val="20"/>
          <w:szCs w:val="20"/>
        </w:rPr>
        <w:t xml:space="preserve">Instituto Federal Farroupilha, Campus Santa Rosa/Universidade Federal Fronteira Sul, Campus Cerro Largo/Professora do Programa de Pós-Graduação em Ensino de Ciências, Mestrado, e-mail: </w:t>
      </w:r>
      <w:hyperlink r:id="rId7">
        <w:r>
          <w:rPr>
            <w:rFonts w:ascii="Calibri" w:eastAsia="Calibri" w:hAnsi="Calibri" w:cs="Calibri"/>
            <w:sz w:val="20"/>
            <w:szCs w:val="20"/>
          </w:rPr>
          <w:t>rubia.emmel@iffarroupilha.edu.br</w:t>
        </w:r>
      </w:hyperlink>
    </w:p>
    <w:p w14:paraId="2F54C0EC" w14:textId="77777777" w:rsidR="00356959" w:rsidRDefault="00356959">
      <w:pPr>
        <w:pBdr>
          <w:top w:val="nil"/>
          <w:left w:val="nil"/>
          <w:bottom w:val="nil"/>
          <w:right w:val="nil"/>
          <w:between w:val="nil"/>
        </w:pBdr>
        <w:spacing w:after="120" w:line="240" w:lineRule="auto"/>
        <w:ind w:left="0" w:hanging="2"/>
        <w:jc w:val="center"/>
        <w:rPr>
          <w:rFonts w:ascii="Calibri" w:eastAsia="Calibri" w:hAnsi="Calibri" w:cs="Calibri"/>
          <w:color w:val="000000"/>
          <w:sz w:val="20"/>
          <w:szCs w:val="20"/>
        </w:rPr>
      </w:pPr>
    </w:p>
    <w:p w14:paraId="6179F5EC" w14:textId="5FB29C81" w:rsidR="00356959" w:rsidRDefault="002729D0" w:rsidP="00D72951">
      <w:pPr>
        <w:spacing w:line="240" w:lineRule="auto"/>
        <w:ind w:left="0" w:hanging="2"/>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Esta pesquisa foi realizada em contexto d</w:t>
      </w:r>
      <w:r w:rsidR="00C978D9">
        <w:rPr>
          <w:rFonts w:ascii="Calibri" w:eastAsia="Calibri" w:hAnsi="Calibri" w:cs="Calibri"/>
        </w:rPr>
        <w:t>a</w:t>
      </w:r>
      <w:r>
        <w:rPr>
          <w:rFonts w:ascii="Calibri" w:eastAsia="Calibri" w:hAnsi="Calibri" w:cs="Calibri"/>
        </w:rPr>
        <w:t xml:space="preserve"> prática de ensino em Ciências, que teve como objetivo</w:t>
      </w:r>
      <w:r>
        <w:rPr>
          <w:rFonts w:ascii="Calibri" w:eastAsia="Calibri" w:hAnsi="Calibri" w:cs="Calibri"/>
          <w:b/>
        </w:rPr>
        <w:t xml:space="preserve"> </w:t>
      </w:r>
      <w:r>
        <w:rPr>
          <w:rFonts w:ascii="Calibri" w:eastAsia="Calibri" w:hAnsi="Calibri" w:cs="Calibri"/>
        </w:rPr>
        <w:t xml:space="preserve">geral: compreender as concepções e atitudes sobre a violência sexual de crianças e adolescentes, no ensino de Ciências, no âmbito da Educação Básica. A população de pesquisa foram 223 estudantes de seis  escolas da Rede Pública de Ensino de um município da Região Noroeste do Estado do Rio Grande do Sul. Para a análise de dados do questionário utilizou-se a análise de conteúdo, por categoria temática, sendo que neste recorte da pesquisa apresentamos as análises da categoria: atitudes perante a violência sexual; que visou o empoderamento dos sujeitos perante a violência sexual. Portanto, nesta pesquisa compreendemos que o gênero, a violência de gênero, a violência sexual, podem fazer parte dos currículos escolares, inclusive nas aulas de Ciências e Biologia. </w:t>
      </w:r>
    </w:p>
    <w:p w14:paraId="1EDC56EC" w14:textId="77777777" w:rsidR="00356959" w:rsidRPr="0065274E" w:rsidRDefault="002729D0">
      <w:pPr>
        <w:spacing w:after="120"/>
        <w:ind w:left="0" w:hanging="2"/>
        <w:jc w:val="both"/>
        <w:rPr>
          <w:rFonts w:ascii="Calibri" w:eastAsia="Calibri" w:hAnsi="Calibri" w:cs="Calibri"/>
          <w:lang w:val="en-US"/>
        </w:rPr>
      </w:pPr>
      <w:r>
        <w:rPr>
          <w:rFonts w:ascii="Calibri" w:eastAsia="Calibri" w:hAnsi="Calibri" w:cs="Calibri"/>
          <w:b/>
        </w:rPr>
        <w:t xml:space="preserve">Palavras-Chave: </w:t>
      </w:r>
      <w:r>
        <w:rPr>
          <w:rFonts w:ascii="Calibri" w:eastAsia="Calibri" w:hAnsi="Calibri" w:cs="Calibri"/>
        </w:rPr>
        <w:t xml:space="preserve">Ensino de Ciências. </w:t>
      </w:r>
      <w:r w:rsidRPr="0065274E">
        <w:rPr>
          <w:rFonts w:ascii="Calibri" w:eastAsia="Calibri" w:hAnsi="Calibri" w:cs="Calibri"/>
          <w:lang w:val="en-US"/>
        </w:rPr>
        <w:t>Violência sexual. Estudantes.</w:t>
      </w:r>
    </w:p>
    <w:p w14:paraId="05FF5CB3" w14:textId="7DBBD6DA" w:rsidR="00356959" w:rsidRPr="0065274E" w:rsidRDefault="002729D0" w:rsidP="00D72951">
      <w:pPr>
        <w:ind w:left="0" w:hanging="2"/>
        <w:jc w:val="both"/>
        <w:rPr>
          <w:rFonts w:ascii="Calibri" w:eastAsia="Calibri" w:hAnsi="Calibri" w:cs="Calibri"/>
          <w:b/>
          <w:lang w:val="en-US"/>
        </w:rPr>
      </w:pPr>
      <w:r w:rsidRPr="0065274E">
        <w:rPr>
          <w:rFonts w:ascii="Calibri" w:eastAsia="Calibri" w:hAnsi="Calibri" w:cs="Calibri"/>
          <w:b/>
          <w:lang w:val="en-US"/>
        </w:rPr>
        <w:t xml:space="preserve">ABSTRACT: </w:t>
      </w:r>
      <w:r w:rsidR="00D72951" w:rsidRPr="00D72951">
        <w:rPr>
          <w:rFonts w:ascii="Calibri" w:eastAsia="Calibri" w:hAnsi="Calibri" w:cs="Calibri"/>
          <w:bCs/>
          <w:lang w:val="en"/>
        </w:rPr>
        <w:t>This research was carried out in the context of the teaching practice in Sciences, which had the general objective: to understand the conceptions and attitudes about sexual violence of children and adolescents, in Science teaching, in the scope of Basic Education. The research population consisted of 223 students from six public schools in a municipality in the Northwest Region of the State of Rio Grande do Sul. For the analysis of the questionnaire data, content analysis was used, by thematic category, and in this section of the research we present the analyzes of the category: attitudes towards sexual violence; which aimed at empowering subjects in the face of sexual violence. Therefore, in this research we understand that gender, gender violence, sexual violence, can be part of school curricula, including in Science and Biology classes.</w:t>
      </w:r>
    </w:p>
    <w:p w14:paraId="30940503" w14:textId="77777777" w:rsidR="00356959" w:rsidRDefault="002729D0">
      <w:pPr>
        <w:ind w:left="0" w:hanging="2"/>
        <w:jc w:val="both"/>
        <w:rPr>
          <w:rFonts w:ascii="Calibri" w:eastAsia="Calibri" w:hAnsi="Calibri" w:cs="Calibri"/>
        </w:rPr>
      </w:pPr>
      <w:r w:rsidRPr="0065274E">
        <w:rPr>
          <w:rFonts w:ascii="Calibri" w:eastAsia="Calibri" w:hAnsi="Calibri" w:cs="Calibri"/>
          <w:b/>
          <w:lang w:val="en-US"/>
        </w:rPr>
        <w:t xml:space="preserve">Keywords: </w:t>
      </w:r>
      <w:r w:rsidRPr="0065274E">
        <w:rPr>
          <w:rFonts w:ascii="Calibri" w:eastAsia="Calibri" w:hAnsi="Calibri" w:cs="Calibri"/>
          <w:lang w:val="en-US"/>
        </w:rPr>
        <w:t xml:space="preserve">Science teaching. Sexual violence. </w:t>
      </w:r>
      <w:proofErr w:type="spellStart"/>
      <w:r>
        <w:rPr>
          <w:rFonts w:ascii="Calibri" w:eastAsia="Calibri" w:hAnsi="Calibri" w:cs="Calibri"/>
        </w:rPr>
        <w:t>Students</w:t>
      </w:r>
      <w:proofErr w:type="spellEnd"/>
      <w:r>
        <w:rPr>
          <w:rFonts w:ascii="Calibri" w:eastAsia="Calibri" w:hAnsi="Calibri" w:cs="Calibri"/>
        </w:rPr>
        <w:t>.</w:t>
      </w:r>
    </w:p>
    <w:p w14:paraId="39911098" w14:textId="77777777" w:rsidR="00356959" w:rsidRDefault="00356959">
      <w:pPr>
        <w:ind w:left="0" w:hanging="2"/>
        <w:rPr>
          <w:rFonts w:ascii="Calibri" w:eastAsia="Calibri" w:hAnsi="Calibri" w:cs="Calibri"/>
        </w:rPr>
      </w:pPr>
    </w:p>
    <w:sectPr w:rsidR="00356959">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585D1" w14:textId="77777777" w:rsidR="00394956" w:rsidRDefault="00394956">
      <w:pPr>
        <w:spacing w:line="240" w:lineRule="auto"/>
        <w:ind w:left="0" w:hanging="2"/>
      </w:pPr>
      <w:r>
        <w:separator/>
      </w:r>
    </w:p>
  </w:endnote>
  <w:endnote w:type="continuationSeparator" w:id="0">
    <w:p w14:paraId="16B5B839" w14:textId="77777777" w:rsidR="00394956" w:rsidRDefault="0039495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0837" w14:textId="77777777" w:rsidR="00B70311" w:rsidRDefault="00B70311">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FA94" w14:textId="09974D2F" w:rsidR="00356959" w:rsidRPr="00B70311" w:rsidRDefault="00B70311" w:rsidP="00B70311">
    <w:pPr>
      <w:pStyle w:val="Rodap"/>
      <w:ind w:left="0" w:hanging="2"/>
      <w:rPr>
        <w:rFonts w:eastAsia="Cambria"/>
      </w:rPr>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207E" w14:textId="77777777" w:rsidR="00356959" w:rsidRDefault="002729D0">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425A65F4" w14:textId="77777777" w:rsidR="00356959" w:rsidRDefault="00356959">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577A1" w14:textId="77777777" w:rsidR="00394956" w:rsidRDefault="00394956">
      <w:pPr>
        <w:spacing w:line="240" w:lineRule="auto"/>
        <w:ind w:left="0" w:hanging="2"/>
      </w:pPr>
      <w:r>
        <w:separator/>
      </w:r>
    </w:p>
  </w:footnote>
  <w:footnote w:type="continuationSeparator" w:id="0">
    <w:p w14:paraId="5430D3A9" w14:textId="77777777" w:rsidR="00394956" w:rsidRDefault="0039495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269A" w14:textId="77777777" w:rsidR="00B70311" w:rsidRDefault="00B70311">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21CE9" w14:textId="77777777" w:rsidR="00356959" w:rsidRDefault="00356959">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20FC06F7" w14:textId="77777777" w:rsidR="00356959" w:rsidRDefault="00356959">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7FA3EFFE" w14:textId="77777777" w:rsidR="00356959" w:rsidRDefault="002729D0">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4F3AE14D" w14:textId="77777777" w:rsidR="00356959" w:rsidRDefault="00356959">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5601" w14:textId="77777777" w:rsidR="00356959" w:rsidRDefault="002729D0">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5F0DE9A6" wp14:editId="33C95DCC">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59"/>
    <w:rsid w:val="001A36BF"/>
    <w:rsid w:val="002142AA"/>
    <w:rsid w:val="002729D0"/>
    <w:rsid w:val="00356959"/>
    <w:rsid w:val="003664A0"/>
    <w:rsid w:val="00394956"/>
    <w:rsid w:val="004C3562"/>
    <w:rsid w:val="0065274E"/>
    <w:rsid w:val="0068105A"/>
    <w:rsid w:val="00745246"/>
    <w:rsid w:val="00953A48"/>
    <w:rsid w:val="00B6426A"/>
    <w:rsid w:val="00B70311"/>
    <w:rsid w:val="00B77F77"/>
    <w:rsid w:val="00C978D9"/>
    <w:rsid w:val="00D72951"/>
    <w:rsid w:val="00EB3F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EC1C"/>
  <w15:docId w15:val="{DCBF2564-8BF5-40BD-8D67-56D726F2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978D9"/>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styleId="Pr-formataoHTML">
    <w:name w:val="HTML Preformatted"/>
    <w:basedOn w:val="Normal"/>
    <w:link w:val="Pr-formataoHTMLChar"/>
    <w:uiPriority w:val="99"/>
    <w:semiHidden/>
    <w:unhideWhenUsed/>
    <w:rsid w:val="00D72951"/>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D72951"/>
    <w:rPr>
      <w:rFonts w:ascii="Consolas" w:hAnsi="Consola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9520">
      <w:bodyDiv w:val="1"/>
      <w:marLeft w:val="0"/>
      <w:marRight w:val="0"/>
      <w:marTop w:val="0"/>
      <w:marBottom w:val="0"/>
      <w:divBdr>
        <w:top w:val="none" w:sz="0" w:space="0" w:color="auto"/>
        <w:left w:val="none" w:sz="0" w:space="0" w:color="auto"/>
        <w:bottom w:val="none" w:sz="0" w:space="0" w:color="auto"/>
        <w:right w:val="none" w:sz="0" w:space="0" w:color="auto"/>
      </w:divBdr>
    </w:div>
    <w:div w:id="669798368">
      <w:bodyDiv w:val="1"/>
      <w:marLeft w:val="0"/>
      <w:marRight w:val="0"/>
      <w:marTop w:val="0"/>
      <w:marBottom w:val="0"/>
      <w:divBdr>
        <w:top w:val="none" w:sz="0" w:space="0" w:color="auto"/>
        <w:left w:val="none" w:sz="0" w:space="0" w:color="auto"/>
        <w:bottom w:val="none" w:sz="0" w:space="0" w:color="auto"/>
        <w:right w:val="none" w:sz="0" w:space="0" w:color="auto"/>
      </w:divBdr>
      <w:divsChild>
        <w:div w:id="765997657">
          <w:marLeft w:val="0"/>
          <w:marRight w:val="0"/>
          <w:marTop w:val="0"/>
          <w:marBottom w:val="0"/>
          <w:divBdr>
            <w:top w:val="none" w:sz="0" w:space="0" w:color="auto"/>
            <w:left w:val="none" w:sz="0" w:space="0" w:color="auto"/>
            <w:bottom w:val="none" w:sz="0" w:space="0" w:color="auto"/>
            <w:right w:val="none" w:sz="0" w:space="0" w:color="auto"/>
          </w:divBdr>
          <w:divsChild>
            <w:div w:id="1145196577">
              <w:marLeft w:val="0"/>
              <w:marRight w:val="0"/>
              <w:marTop w:val="0"/>
              <w:marBottom w:val="0"/>
              <w:divBdr>
                <w:top w:val="none" w:sz="0" w:space="0" w:color="auto"/>
                <w:left w:val="none" w:sz="0" w:space="0" w:color="auto"/>
                <w:bottom w:val="none" w:sz="0" w:space="0" w:color="auto"/>
                <w:right w:val="none" w:sz="0" w:space="0" w:color="auto"/>
              </w:divBdr>
              <w:divsChild>
                <w:div w:id="908610837">
                  <w:marLeft w:val="-240"/>
                  <w:marRight w:val="-240"/>
                  <w:marTop w:val="0"/>
                  <w:marBottom w:val="0"/>
                  <w:divBdr>
                    <w:top w:val="none" w:sz="0" w:space="0" w:color="auto"/>
                    <w:left w:val="none" w:sz="0" w:space="0" w:color="auto"/>
                    <w:bottom w:val="none" w:sz="0" w:space="0" w:color="auto"/>
                    <w:right w:val="none" w:sz="0" w:space="0" w:color="auto"/>
                  </w:divBdr>
                  <w:divsChild>
                    <w:div w:id="414088082">
                      <w:marLeft w:val="0"/>
                      <w:marRight w:val="0"/>
                      <w:marTop w:val="0"/>
                      <w:marBottom w:val="0"/>
                      <w:divBdr>
                        <w:top w:val="none" w:sz="0" w:space="0" w:color="auto"/>
                        <w:left w:val="none" w:sz="0" w:space="0" w:color="auto"/>
                        <w:bottom w:val="none" w:sz="0" w:space="0" w:color="auto"/>
                        <w:right w:val="none" w:sz="0" w:space="0" w:color="auto"/>
                      </w:divBdr>
                      <w:divsChild>
                        <w:div w:id="60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ubia.emmel@iffarroupilha.edu.b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lRvSF0dRewj5T4+RSMw3TDqIrA==">AMUW2mVldrqaQ1kvVUKcEZMP/uRmIxsS3yjfVQuZm0Z1RMt9PuzroLvpGHGwfz0V7GXqRgbsKtGvhXQFIdEuXDMnby3voJc+PpQowHSvmDPmrxx31VTbLL1/nRJitZ9tleiXL+Lina8dkyy9JE9ckrurOjPVtD61vDSRRWjnkbfFVb0KZ5v99PJvE5CERGGgYT80hUmaZWx5nC73qQv4AtaED/pcbO6VmyMLMnODtK18Iex3k/7FNwmQiFfvAJDKhQSS+95zxYhzp4ITmCHWtTh6V60yQhaCEJ+sVYHhxTPYbCWhcFGYIuue1gr683Lsv+ChvYK2dXo7X/KwL87x7fMkNZtgWVDgi9lvPyZFlUCnAW+TDZzAl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470</Words>
  <Characters>2544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9</cp:revision>
  <dcterms:created xsi:type="dcterms:W3CDTF">2019-11-12T18:07:00Z</dcterms:created>
  <dcterms:modified xsi:type="dcterms:W3CDTF">2020-07-20T17:09:00Z</dcterms:modified>
</cp:coreProperties>
</file>