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1CF9D" w14:textId="77777777" w:rsidR="000109CF" w:rsidRDefault="003F74B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RELAÇÕES ENTRE EXPERIÊNCIA E CIÊNCIA NA FERMENTAÇÃO DO PÃO COM ALUNOS DO ENSINO FUNDAMENTAL</w:t>
      </w:r>
    </w:p>
    <w:p w14:paraId="1FC69227" w14:textId="77777777" w:rsidR="000109CF" w:rsidRDefault="000109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color w:val="000000"/>
        </w:rPr>
      </w:pPr>
    </w:p>
    <w:p w14:paraId="1FE1B87D" w14:textId="381A13D6" w:rsidR="000109CF" w:rsidRDefault="003F74B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Artiese</w:t>
      </w:r>
      <w:proofErr w:type="spellEnd"/>
      <w:r>
        <w:rPr>
          <w:rFonts w:ascii="Calibri" w:eastAsia="Calibri" w:hAnsi="Calibri" w:cs="Calibri"/>
          <w:b/>
        </w:rPr>
        <w:t xml:space="preserve"> Machado Madruga</w:t>
      </w:r>
      <w:r>
        <w:rPr>
          <w:rFonts w:ascii="Calibri" w:eastAsia="Calibri" w:hAnsi="Calibri" w:cs="Calibri"/>
          <w:b/>
          <w:color w:val="000000"/>
          <w:vertAlign w:val="superscript"/>
        </w:rPr>
        <w:t>1</w:t>
      </w:r>
      <w:r>
        <w:rPr>
          <w:rFonts w:ascii="Calibri" w:eastAsia="Calibri" w:hAnsi="Calibri" w:cs="Calibri"/>
          <w:b/>
          <w:color w:val="000000"/>
        </w:rPr>
        <w:t>, Angélica Maria de Gasperi</w:t>
      </w:r>
      <w:r>
        <w:rPr>
          <w:rFonts w:ascii="Calibri" w:eastAsia="Calibri" w:hAnsi="Calibri" w:cs="Calibri"/>
          <w:b/>
          <w:color w:val="000000"/>
          <w:vertAlign w:val="superscript"/>
        </w:rPr>
        <w:t>2</w:t>
      </w:r>
      <w:r>
        <w:rPr>
          <w:rFonts w:ascii="Calibri" w:eastAsia="Calibri" w:hAnsi="Calibri" w:cs="Calibri"/>
          <w:b/>
          <w:color w:val="000000"/>
        </w:rPr>
        <w:t>,</w:t>
      </w:r>
      <w:r w:rsidR="001556A6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</w:rPr>
        <w:t>Gabriele Strochain</w:t>
      </w:r>
      <w:r w:rsidR="001556A6">
        <w:rPr>
          <w:rFonts w:ascii="Calibri" w:eastAsia="Calibri" w:hAnsi="Calibri" w:cs="Calibri"/>
          <w:b/>
        </w:rPr>
        <w:t>³, Alexandre</w:t>
      </w:r>
      <w:r>
        <w:rPr>
          <w:rFonts w:ascii="Calibri" w:eastAsia="Calibri" w:hAnsi="Calibri" w:cs="Calibri"/>
          <w:b/>
        </w:rPr>
        <w:t xml:space="preserve"> José Krul</w:t>
      </w:r>
      <w:r>
        <w:rPr>
          <w:rFonts w:ascii="Calibri" w:eastAsia="Calibri" w:hAnsi="Calibri" w:cs="Calibri"/>
          <w:b/>
          <w:vertAlign w:val="superscript"/>
        </w:rPr>
        <w:t>4</w:t>
      </w:r>
      <w:r>
        <w:rPr>
          <w:rFonts w:ascii="Calibri" w:eastAsia="Calibri" w:hAnsi="Calibri" w:cs="Calibri"/>
          <w:b/>
        </w:rPr>
        <w:t>, Rúbia Emmel</w:t>
      </w:r>
      <w:r>
        <w:rPr>
          <w:rFonts w:ascii="Calibri" w:eastAsia="Calibri" w:hAnsi="Calibri" w:cs="Calibri"/>
          <w:b/>
          <w:vertAlign w:val="superscript"/>
        </w:rPr>
        <w:t>5</w:t>
      </w:r>
    </w:p>
    <w:p w14:paraId="316F507A" w14:textId="77777777" w:rsidR="000109CF" w:rsidRDefault="000109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vertAlign w:val="superscript"/>
        </w:rPr>
      </w:pPr>
    </w:p>
    <w:p w14:paraId="166F3396" w14:textId="77777777" w:rsidR="000109CF" w:rsidRDefault="003F74B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Ciências Biológicas, e-mail: artiesemachadomadruga@gmail.com</w:t>
      </w:r>
    </w:p>
    <w:p w14:paraId="431ABE1C" w14:textId="77777777" w:rsidR="000109CF" w:rsidRDefault="003F74BF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Matemática, e-mail: angelicamariagasperi@gmail.com</w:t>
      </w:r>
    </w:p>
    <w:p w14:paraId="73FC0FFC" w14:textId="77777777" w:rsidR="000109CF" w:rsidRDefault="003F74BF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vertAlign w:val="superscript"/>
        </w:rPr>
        <w:t>3</w:t>
      </w:r>
      <w:r>
        <w:rPr>
          <w:rFonts w:ascii="Calibri" w:eastAsia="Calibri" w:hAnsi="Calibri" w:cs="Calibri"/>
          <w:sz w:val="20"/>
          <w:szCs w:val="20"/>
        </w:rPr>
        <w:t>Instituto Federal Farroupilha, Campus Santa Rosa/</w:t>
      </w:r>
      <w:proofErr w:type="spellStart"/>
      <w:r>
        <w:rPr>
          <w:rFonts w:ascii="Calibri" w:eastAsia="Calibri" w:hAnsi="Calibri" w:cs="Calibri"/>
          <w:sz w:val="20"/>
          <w:szCs w:val="20"/>
        </w:rPr>
        <w:t>Licencianda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Ciências Biológicas, e-mail: strochain.gabriele@gmail.com</w:t>
      </w:r>
    </w:p>
    <w:p w14:paraId="27FE3241" w14:textId="77777777" w:rsidR="000109CF" w:rsidRDefault="003F74BF">
      <w:pPr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vertAlign w:val="superscript"/>
        </w:rPr>
        <w:t>4</w:t>
      </w:r>
      <w:r>
        <w:rPr>
          <w:rFonts w:ascii="Calibri" w:eastAsia="Calibri" w:hAnsi="Calibri" w:cs="Calibri"/>
          <w:sz w:val="20"/>
          <w:szCs w:val="20"/>
        </w:rPr>
        <w:t>Professor Doutor, na área de Filosofia, Instituto Federal Farroupilha, Campus Santa Rosa. Professor dos Cursos de Licenciatura em Ciências Biológicas e Licenciatura em Matemática, e-mail: alexandre.krul@iffarroupilha.edu.br</w:t>
      </w:r>
    </w:p>
    <w:p w14:paraId="5DDABD41" w14:textId="77777777" w:rsidR="000109CF" w:rsidRDefault="003F74BF">
      <w:pPr>
        <w:tabs>
          <w:tab w:val="left" w:pos="720"/>
        </w:tabs>
        <w:ind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vertAlign w:val="superscript"/>
        </w:rPr>
        <w:t xml:space="preserve">5 </w:t>
      </w:r>
      <w:r>
        <w:rPr>
          <w:rFonts w:ascii="Calibri" w:eastAsia="Calibri" w:hAnsi="Calibri" w:cs="Calibri"/>
          <w:sz w:val="20"/>
          <w:szCs w:val="20"/>
        </w:rPr>
        <w:t xml:space="preserve">Professora Doutora, na área de Pedagogia, Instituto Federal Farroupilha, Campus Santa Rosa/Universidade Federal Fronteira Sul, Campus Cerro Largo/Professora do Programa de Pós-Graduação em Ensino de Ciências, Mestrado, Capes, e-mail: </w:t>
      </w:r>
      <w:hyperlink r:id="rId6">
        <w:r>
          <w:rPr>
            <w:rFonts w:ascii="Calibri" w:eastAsia="Calibri" w:hAnsi="Calibri" w:cs="Calibri"/>
            <w:sz w:val="20"/>
            <w:szCs w:val="20"/>
          </w:rPr>
          <w:t>rubia.emmel@iffarroupilha.edu.br</w:t>
        </w:r>
      </w:hyperlink>
    </w:p>
    <w:p w14:paraId="2B9B580E" w14:textId="77777777" w:rsidR="000109CF" w:rsidRDefault="000109C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018DEB14" w14:textId="77777777" w:rsidR="000109CF" w:rsidRDefault="003F74BF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RESUMO: </w:t>
      </w:r>
      <w:r>
        <w:rPr>
          <w:rFonts w:ascii="Calibri" w:eastAsia="Calibri" w:hAnsi="Calibri" w:cs="Calibri"/>
        </w:rPr>
        <w:t xml:space="preserve">Esta pesquisa teve como objetivo geral: analisar as compreensões dos estudantes do Ensino Fundamental em relação aos seus entendimentos sobre a relação de uma ação trivial (a fermentação da massa do pão) em relação com a experiência científica. Foi realizada uma intervenção com questionário sobre concepções de Ciências, envolvendo o projeto de pesquisa História e Filosofia da Ciência, e o projeto de extensão: </w:t>
      </w:r>
      <w:proofErr w:type="spellStart"/>
      <w:r>
        <w:rPr>
          <w:rFonts w:ascii="Calibri" w:eastAsia="Calibri" w:hAnsi="Calibri" w:cs="Calibri"/>
        </w:rPr>
        <w:t>Eureka</w:t>
      </w:r>
      <w:proofErr w:type="spellEnd"/>
      <w:r>
        <w:rPr>
          <w:rFonts w:ascii="Calibri" w:eastAsia="Calibri" w:hAnsi="Calibri" w:cs="Calibri"/>
        </w:rPr>
        <w:t xml:space="preserve">! Como se faz Ciência; desenvolvido por </w:t>
      </w:r>
      <w:proofErr w:type="spellStart"/>
      <w:r>
        <w:rPr>
          <w:rFonts w:ascii="Calibri" w:eastAsia="Calibri" w:hAnsi="Calibri" w:cs="Calibri"/>
        </w:rPr>
        <w:t>licenciandos</w:t>
      </w:r>
      <w:proofErr w:type="spellEnd"/>
      <w:r>
        <w:rPr>
          <w:rFonts w:ascii="Calibri" w:eastAsia="Calibri" w:hAnsi="Calibri" w:cs="Calibri"/>
        </w:rPr>
        <w:t xml:space="preserve"> em Matemática e em Ciências Biológicas. Apresentam-se as análises da categoria temática: Concepções de Ciências. Sendo as questões definidas </w:t>
      </w:r>
      <w:r>
        <w:rPr>
          <w:rFonts w:ascii="Calibri" w:eastAsia="Calibri" w:hAnsi="Calibri" w:cs="Calibri"/>
          <w:i/>
        </w:rPr>
        <w:t>a priori</w:t>
      </w:r>
      <w:r>
        <w:rPr>
          <w:rFonts w:ascii="Calibri" w:eastAsia="Calibri" w:hAnsi="Calibri" w:cs="Calibri"/>
        </w:rPr>
        <w:t>: e</w:t>
      </w:r>
      <w:r>
        <w:rPr>
          <w:rFonts w:ascii="Calibri" w:eastAsia="Calibri" w:hAnsi="Calibri" w:cs="Calibri"/>
          <w:color w:val="00000A"/>
        </w:rPr>
        <w:t>xiste ciência na fermentação da massa do pão</w:t>
      </w:r>
      <w:r>
        <w:rPr>
          <w:rFonts w:ascii="Calibri" w:eastAsia="Calibri" w:hAnsi="Calibri" w:cs="Calibri"/>
        </w:rPr>
        <w:t>; o que é fermentação.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>Portanto, nesta pesquisa compreendemos a necessidade de se trazer a experimentação, ligada ao cotidiano dos estudantes como importante metodologia no processo de ensino-aprendizagem, tendo em vista romper com o poder circunstanciado por aqueles que dominam a técnica da panificação.</w:t>
      </w:r>
    </w:p>
    <w:p w14:paraId="3C801783" w14:textId="77777777" w:rsidR="000109CF" w:rsidRPr="00910B1B" w:rsidRDefault="003F74BF">
      <w:pPr>
        <w:spacing w:after="120"/>
        <w:ind w:hanging="2"/>
        <w:jc w:val="both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</w:rPr>
        <w:t xml:space="preserve">Palavras-Chave: </w:t>
      </w:r>
      <w:r>
        <w:rPr>
          <w:rFonts w:ascii="Calibri" w:eastAsia="Calibri" w:hAnsi="Calibri" w:cs="Calibri"/>
        </w:rPr>
        <w:t xml:space="preserve">Ensino de Ciências. </w:t>
      </w:r>
      <w:r w:rsidRPr="00910B1B">
        <w:rPr>
          <w:rFonts w:ascii="Calibri" w:eastAsia="Calibri" w:hAnsi="Calibri" w:cs="Calibri"/>
          <w:lang w:val="en-US"/>
        </w:rPr>
        <w:t xml:space="preserve">Experimentação científica. </w:t>
      </w:r>
    </w:p>
    <w:p w14:paraId="1912CDBE" w14:textId="77777777" w:rsidR="000109CF" w:rsidRPr="004C20C2" w:rsidRDefault="003F74BF">
      <w:pPr>
        <w:ind w:hanging="2"/>
        <w:jc w:val="both"/>
        <w:rPr>
          <w:rFonts w:ascii="Calibri" w:eastAsia="Calibri" w:hAnsi="Calibri" w:cs="Calibri"/>
          <w:color w:val="4F81BD"/>
          <w:sz w:val="16"/>
          <w:szCs w:val="16"/>
          <w:lang w:val="en-US"/>
        </w:rPr>
      </w:pPr>
      <w:r w:rsidRPr="004C20C2">
        <w:rPr>
          <w:rFonts w:ascii="Calibri" w:eastAsia="Calibri" w:hAnsi="Calibri" w:cs="Calibri"/>
          <w:b/>
          <w:lang w:val="en-US"/>
        </w:rPr>
        <w:t xml:space="preserve">ABSTRACT: </w:t>
      </w:r>
      <w:r w:rsidRPr="004C20C2">
        <w:rPr>
          <w:rFonts w:ascii="Calibri" w:eastAsia="Calibri" w:hAnsi="Calibri" w:cs="Calibri"/>
          <w:lang w:val="en-US"/>
        </w:rPr>
        <w:t>This research had as its general objective: to analyze the comprehension of Elementary School students in relation to their understanding of the relationship of a trivial action (the fermentation of bread dough) in relation to scientific experience. An intervention was carried out with a questionnaire on science conceptions, involving the research project History and Philosophy of Science, and the extension project: Eureka! How Science is done; developed by undergraduate students in Mathematics and Biological Sciences. The thematic category analyzes: Science Conceptions are presented. The questions being defined a priori: there is science in the fermentation of bread dough; what is fermentation. Therefore, in this research, we understand the need to bring experimentation, linked to the students' daily lives as an important methodology in the teaching-learning process, in order to break with the circumstantial power of those who master the baking technique.</w:t>
      </w:r>
    </w:p>
    <w:p w14:paraId="016BA61A" w14:textId="77777777" w:rsidR="000109CF" w:rsidRPr="004C20C2" w:rsidRDefault="003F74BF">
      <w:pPr>
        <w:ind w:hanging="2"/>
        <w:jc w:val="both"/>
        <w:rPr>
          <w:rFonts w:ascii="Calibri" w:eastAsia="Calibri" w:hAnsi="Calibri" w:cs="Calibri"/>
          <w:lang w:val="en-US"/>
        </w:rPr>
      </w:pPr>
      <w:r w:rsidRPr="004C20C2">
        <w:rPr>
          <w:rFonts w:ascii="Calibri" w:eastAsia="Calibri" w:hAnsi="Calibri" w:cs="Calibri"/>
          <w:b/>
          <w:lang w:val="en-US"/>
        </w:rPr>
        <w:t xml:space="preserve">Keywords: </w:t>
      </w:r>
      <w:r w:rsidRPr="004C20C2">
        <w:rPr>
          <w:rFonts w:ascii="Calibri" w:eastAsia="Calibri" w:hAnsi="Calibri" w:cs="Calibri"/>
          <w:lang w:val="en-US"/>
        </w:rPr>
        <w:t>Science teaching. Scientific experimentation.</w:t>
      </w:r>
    </w:p>
    <w:p w14:paraId="19CFF024" w14:textId="77777777" w:rsidR="000109CF" w:rsidRPr="004C20C2" w:rsidRDefault="000109CF">
      <w:pPr>
        <w:ind w:hanging="2"/>
        <w:rPr>
          <w:rFonts w:ascii="Calibri" w:eastAsia="Calibri" w:hAnsi="Calibri" w:cs="Calibri"/>
          <w:lang w:val="en-US"/>
        </w:rPr>
      </w:pPr>
      <w:bookmarkStart w:id="0" w:name="_GoBack"/>
      <w:bookmarkEnd w:id="0"/>
    </w:p>
    <w:sectPr w:rsidR="000109CF" w:rsidRPr="004C20C2">
      <w:headerReference w:type="default" r:id="rId7"/>
      <w:footerReference w:type="default" r:id="rId8"/>
      <w:headerReference w:type="first" r:id="rId9"/>
      <w:footerReference w:type="first" r:id="rId10"/>
      <w:pgSz w:w="11907" w:h="16840"/>
      <w:pgMar w:top="1418" w:right="1701" w:bottom="1418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641C0" w14:textId="77777777" w:rsidR="008C5F34" w:rsidRDefault="008C5F34">
      <w:r>
        <w:separator/>
      </w:r>
    </w:p>
  </w:endnote>
  <w:endnote w:type="continuationSeparator" w:id="0">
    <w:p w14:paraId="4478A015" w14:textId="77777777" w:rsidR="008C5F34" w:rsidRDefault="008C5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9F6D5" w14:textId="5E45BD64" w:rsidR="000109CF" w:rsidRDefault="002D1673">
    <w:pPr>
      <w:pBdr>
        <w:top w:val="nil"/>
        <w:left w:val="nil"/>
        <w:bottom w:val="nil"/>
        <w:right w:val="nil"/>
        <w:between w:val="nil"/>
      </w:pBdr>
      <w:ind w:hanging="2"/>
      <w:rPr>
        <w:rFonts w:ascii="Cambria" w:eastAsia="Cambria" w:hAnsi="Cambria" w:cs="Cambria"/>
        <w:color w:val="2E74B5"/>
      </w:rPr>
    </w:pPr>
    <w:r>
      <w:rPr>
        <w:rFonts w:ascii="Cambria" w:hAnsi="Cambria" w:cs="Tahoma"/>
        <w:color w:val="2E74B5"/>
        <w:szCs w:val="16"/>
      </w:rPr>
      <w:t>URI, 14-15 de setembro de 2020.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0ED43" w14:textId="77777777" w:rsidR="000109CF" w:rsidRDefault="003F74BF">
    <w:pPr>
      <w:pBdr>
        <w:top w:val="nil"/>
        <w:left w:val="nil"/>
        <w:bottom w:val="nil"/>
        <w:right w:val="nil"/>
        <w:between w:val="nil"/>
      </w:pBdr>
      <w:ind w:hanging="2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</w:rPr>
      <w:t xml:space="preserve">URI, 15-17 de </w:t>
    </w:r>
    <w:proofErr w:type="gramStart"/>
    <w:r>
      <w:rPr>
        <w:rFonts w:ascii="Tahoma" w:eastAsia="Tahoma" w:hAnsi="Tahoma" w:cs="Tahoma"/>
        <w:color w:val="000000"/>
      </w:rPr>
      <w:t>Abril</w:t>
    </w:r>
    <w:proofErr w:type="gramEnd"/>
    <w:r>
      <w:rPr>
        <w:rFonts w:ascii="Tahoma" w:eastAsia="Tahoma" w:hAnsi="Tahoma" w:cs="Tahoma"/>
        <w:color w:val="000000"/>
      </w:rPr>
      <w:t xml:space="preserve"> de 2020                                   Santo Ângelo – RS – Brasil.</w:t>
    </w:r>
  </w:p>
  <w:p w14:paraId="0A9AEFFF" w14:textId="77777777" w:rsidR="000109CF" w:rsidRDefault="000109CF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2DCC0" w14:textId="77777777" w:rsidR="008C5F34" w:rsidRDefault="008C5F34">
      <w:r>
        <w:separator/>
      </w:r>
    </w:p>
  </w:footnote>
  <w:footnote w:type="continuationSeparator" w:id="0">
    <w:p w14:paraId="3F1A0D76" w14:textId="77777777" w:rsidR="008C5F34" w:rsidRDefault="008C5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6FF43" w14:textId="77777777" w:rsidR="000109CF" w:rsidRDefault="000109CF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 w:hanging="2"/>
      <w:rPr>
        <w:rFonts w:ascii="Arial" w:eastAsia="Arial" w:hAnsi="Arial" w:cs="Arial"/>
        <w:color w:val="000000"/>
        <w:sz w:val="22"/>
        <w:szCs w:val="22"/>
      </w:rPr>
    </w:pPr>
  </w:p>
  <w:p w14:paraId="384B65C3" w14:textId="77777777" w:rsidR="000109CF" w:rsidRDefault="000109CF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 w:hanging="2"/>
      <w:rPr>
        <w:rFonts w:ascii="Cambria" w:eastAsia="Cambria" w:hAnsi="Cambria" w:cs="Cambria"/>
        <w:color w:val="000000"/>
        <w:sz w:val="22"/>
        <w:szCs w:val="22"/>
      </w:rPr>
    </w:pPr>
  </w:p>
  <w:p w14:paraId="3F8BBB10" w14:textId="77777777" w:rsidR="000109CF" w:rsidRDefault="003F74BF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 w:hanging="2"/>
      <w:rPr>
        <w:rFonts w:ascii="Cambria" w:eastAsia="Cambria" w:hAnsi="Cambria" w:cs="Cambria"/>
        <w:color w:val="2E74B5"/>
        <w:sz w:val="22"/>
        <w:szCs w:val="22"/>
      </w:rPr>
    </w:pPr>
    <w:r>
      <w:rPr>
        <w:rFonts w:ascii="Cambria" w:eastAsia="Cambria" w:hAnsi="Cambria" w:cs="Cambria"/>
        <w:color w:val="2E74B5"/>
        <w:sz w:val="22"/>
        <w:szCs w:val="22"/>
      </w:rPr>
      <w:t>V CIECITEC                                                                                                     Santo Ângelo – RS – Brasil</w:t>
    </w:r>
  </w:p>
  <w:p w14:paraId="6E942AC1" w14:textId="77777777" w:rsidR="000109CF" w:rsidRDefault="000109CF">
    <w:pPr>
      <w:ind w:hanging="2"/>
      <w:rPr>
        <w:color w:val="FFC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4AAA1" w14:textId="77777777" w:rsidR="000109CF" w:rsidRDefault="003F74BF">
    <w:pPr>
      <w:pBdr>
        <w:top w:val="nil"/>
        <w:left w:val="nil"/>
        <w:bottom w:val="nil"/>
        <w:right w:val="nil"/>
        <w:between w:val="nil"/>
      </w:pBdr>
      <w:tabs>
        <w:tab w:val="center" w:pos="4253"/>
        <w:tab w:val="right" w:pos="9214"/>
      </w:tabs>
      <w:ind w:hanging="2"/>
      <w:jc w:val="center"/>
      <w:rPr>
        <w:color w:val="000000"/>
      </w:rPr>
    </w:pPr>
    <w:r>
      <w:rPr>
        <w:rFonts w:ascii="Arial" w:eastAsia="Arial" w:hAnsi="Arial" w:cs="Arial"/>
        <w:noProof/>
        <w:color w:val="E36C0A"/>
        <w:sz w:val="22"/>
        <w:szCs w:val="22"/>
      </w:rPr>
      <w:drawing>
        <wp:inline distT="0" distB="0" distL="114300" distR="114300" wp14:anchorId="3172F9E3" wp14:editId="22E9522F">
          <wp:extent cx="5389880" cy="118999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CF"/>
    <w:rsid w:val="00000536"/>
    <w:rsid w:val="000109CF"/>
    <w:rsid w:val="001556A6"/>
    <w:rsid w:val="002D1673"/>
    <w:rsid w:val="003F74BF"/>
    <w:rsid w:val="004C20C2"/>
    <w:rsid w:val="008C5F34"/>
    <w:rsid w:val="0091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956C2"/>
  <w15:docId w15:val="{05DBD373-B9BB-4243-B8EB-6CE0D9D6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both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  <w:rPr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910B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10B1B"/>
  </w:style>
  <w:style w:type="paragraph" w:styleId="Rodap">
    <w:name w:val="footer"/>
    <w:basedOn w:val="Normal"/>
    <w:link w:val="RodapChar"/>
    <w:uiPriority w:val="99"/>
    <w:unhideWhenUsed/>
    <w:rsid w:val="00910B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10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ubia.emmel@iffarroupilha.edu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501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Cassel Fontoura</cp:lastModifiedBy>
  <cp:revision>6</cp:revision>
  <dcterms:created xsi:type="dcterms:W3CDTF">2020-02-26T19:21:00Z</dcterms:created>
  <dcterms:modified xsi:type="dcterms:W3CDTF">2020-07-20T17:09:00Z</dcterms:modified>
</cp:coreProperties>
</file>