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24A69" w14:textId="6AC677F3" w:rsidR="000341EF" w:rsidRDefault="00B3737B">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sz w:val="28"/>
          <w:szCs w:val="28"/>
        </w:rPr>
        <w:t xml:space="preserve">REFLEXÕES SOBRE AS CONCEPÇÕES DE CURRÍCULO: </w:t>
      </w:r>
      <w:r w:rsidR="00CD2227">
        <w:rPr>
          <w:rFonts w:ascii="Cambria" w:eastAsia="Cambria" w:hAnsi="Cambria" w:cs="Cambria"/>
          <w:b/>
          <w:sz w:val="28"/>
          <w:szCs w:val="28"/>
        </w:rPr>
        <w:t xml:space="preserve">A </w:t>
      </w:r>
      <w:r w:rsidR="00A00735">
        <w:rPr>
          <w:rFonts w:ascii="Cambria" w:eastAsia="Cambria" w:hAnsi="Cambria" w:cs="Cambria"/>
          <w:b/>
          <w:sz w:val="28"/>
          <w:szCs w:val="28"/>
        </w:rPr>
        <w:t>INVESTIGAÇÃO-FORMAÇÃO-AÇÃO</w:t>
      </w:r>
      <w:r w:rsidR="00CD2227">
        <w:rPr>
          <w:rFonts w:ascii="Cambria" w:eastAsia="Cambria" w:hAnsi="Cambria" w:cs="Cambria"/>
          <w:b/>
          <w:sz w:val="28"/>
          <w:szCs w:val="28"/>
        </w:rPr>
        <w:t xml:space="preserve"> </w:t>
      </w:r>
      <w:r>
        <w:rPr>
          <w:rFonts w:ascii="Cambria" w:eastAsia="Cambria" w:hAnsi="Cambria" w:cs="Cambria"/>
          <w:b/>
          <w:sz w:val="28"/>
          <w:szCs w:val="28"/>
        </w:rPr>
        <w:t xml:space="preserve">NA </w:t>
      </w:r>
      <w:r w:rsidR="00CD2227">
        <w:rPr>
          <w:rFonts w:ascii="Cambria" w:eastAsia="Cambria" w:hAnsi="Cambria" w:cs="Cambria"/>
          <w:b/>
          <w:sz w:val="28"/>
          <w:szCs w:val="28"/>
        </w:rPr>
        <w:t>LICENCIA</w:t>
      </w:r>
      <w:r>
        <w:rPr>
          <w:rFonts w:ascii="Cambria" w:eastAsia="Cambria" w:hAnsi="Cambria" w:cs="Cambria"/>
          <w:b/>
          <w:sz w:val="28"/>
          <w:szCs w:val="28"/>
        </w:rPr>
        <w:t xml:space="preserve">TURA </w:t>
      </w:r>
      <w:r w:rsidR="00CD2227">
        <w:rPr>
          <w:rFonts w:ascii="Cambria" w:eastAsia="Cambria" w:hAnsi="Cambria" w:cs="Cambria"/>
          <w:b/>
          <w:sz w:val="28"/>
          <w:szCs w:val="28"/>
        </w:rPr>
        <w:t>EM CIÊNCIAS BIOLÓGICAS</w:t>
      </w:r>
    </w:p>
    <w:p w14:paraId="06ED5E5D" w14:textId="77777777" w:rsidR="000341EF" w:rsidRDefault="000341EF">
      <w:pPr>
        <w:pBdr>
          <w:top w:val="nil"/>
          <w:left w:val="nil"/>
          <w:bottom w:val="nil"/>
          <w:right w:val="nil"/>
          <w:between w:val="nil"/>
        </w:pBdr>
        <w:jc w:val="center"/>
        <w:rPr>
          <w:rFonts w:ascii="Arial" w:eastAsia="Arial" w:hAnsi="Arial" w:cs="Arial"/>
          <w:b/>
          <w:color w:val="000000"/>
        </w:rPr>
      </w:pPr>
    </w:p>
    <w:p w14:paraId="5B49BC72" w14:textId="77777777" w:rsidR="000341EF" w:rsidRDefault="00CD2227">
      <w:pPr>
        <w:pBdr>
          <w:top w:val="nil"/>
          <w:left w:val="nil"/>
          <w:bottom w:val="nil"/>
          <w:right w:val="nil"/>
          <w:between w:val="nil"/>
        </w:pBdr>
        <w:jc w:val="center"/>
        <w:rPr>
          <w:rFonts w:ascii="Calibri" w:eastAsia="Calibri" w:hAnsi="Calibri" w:cs="Calibri"/>
          <w:b/>
          <w:color w:val="000000"/>
        </w:rPr>
      </w:pPr>
      <w:proofErr w:type="spellStart"/>
      <w:r>
        <w:rPr>
          <w:rFonts w:ascii="Calibri" w:eastAsia="Calibri" w:hAnsi="Calibri" w:cs="Calibri"/>
          <w:b/>
          <w:color w:val="000000"/>
        </w:rPr>
        <w:t>Taciara</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Lais</w:t>
      </w:r>
      <w:proofErr w:type="spellEnd"/>
      <w:r>
        <w:rPr>
          <w:rFonts w:ascii="Calibri" w:eastAsia="Calibri" w:hAnsi="Calibri" w:cs="Calibri"/>
          <w:b/>
          <w:color w:val="000000"/>
        </w:rPr>
        <w:t xml:space="preserve"> Borgartz</w:t>
      </w:r>
      <w:r>
        <w:rPr>
          <w:rFonts w:ascii="Calibri" w:eastAsia="Calibri" w:hAnsi="Calibri" w:cs="Calibri"/>
          <w:b/>
          <w:color w:val="000000"/>
          <w:vertAlign w:val="superscript"/>
        </w:rPr>
        <w:t>1</w:t>
      </w:r>
      <w:r>
        <w:rPr>
          <w:rFonts w:ascii="Calibri" w:eastAsia="Calibri" w:hAnsi="Calibri" w:cs="Calibri"/>
          <w:b/>
          <w:color w:val="000000"/>
        </w:rPr>
        <w:t>, Rúbia Emmel</w:t>
      </w:r>
      <w:r>
        <w:rPr>
          <w:rFonts w:ascii="Calibri" w:eastAsia="Calibri" w:hAnsi="Calibri" w:cs="Calibri"/>
          <w:b/>
          <w:color w:val="000000"/>
          <w:vertAlign w:val="superscript"/>
        </w:rPr>
        <w:t>2</w:t>
      </w:r>
      <w:r>
        <w:rPr>
          <w:rFonts w:ascii="Calibri" w:eastAsia="Calibri" w:hAnsi="Calibri" w:cs="Calibri"/>
          <w:b/>
          <w:color w:val="000000"/>
        </w:rPr>
        <w:t xml:space="preserve"> </w:t>
      </w:r>
    </w:p>
    <w:p w14:paraId="36CF5721" w14:textId="77777777" w:rsidR="000341EF" w:rsidRDefault="000341EF">
      <w:pPr>
        <w:pBdr>
          <w:top w:val="nil"/>
          <w:left w:val="nil"/>
          <w:bottom w:val="nil"/>
          <w:right w:val="nil"/>
          <w:between w:val="nil"/>
        </w:pBdr>
        <w:jc w:val="center"/>
        <w:rPr>
          <w:rFonts w:ascii="Calibri" w:eastAsia="Calibri" w:hAnsi="Calibri" w:cs="Calibri"/>
          <w:color w:val="FF0000"/>
          <w:sz w:val="20"/>
          <w:szCs w:val="20"/>
        </w:rPr>
      </w:pPr>
    </w:p>
    <w:p w14:paraId="4B4E4E2D" w14:textId="77777777" w:rsidR="000341EF" w:rsidRDefault="00CD2227">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1</w:t>
      </w:r>
      <w:r>
        <w:rPr>
          <w:rFonts w:ascii="Calibri" w:eastAsia="Calibri" w:hAnsi="Calibri" w:cs="Calibri"/>
          <w:sz w:val="20"/>
          <w:szCs w:val="20"/>
        </w:rPr>
        <w:t>Acadêmica do Curso de Licenciatura em Ciências Biológicas, Instituto Federal Farroupilha, Campus</w:t>
      </w:r>
    </w:p>
    <w:p w14:paraId="1619EF3D" w14:textId="77777777" w:rsidR="000341EF" w:rsidRDefault="00CD222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Santa Rosa</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em</w:t>
      </w:r>
      <w:r>
        <w:rPr>
          <w:rFonts w:ascii="Calibri" w:eastAsia="Calibri" w:hAnsi="Calibri" w:cs="Calibri"/>
          <w:sz w:val="20"/>
          <w:szCs w:val="20"/>
        </w:rPr>
        <w:t>ail</w:t>
      </w:r>
      <w:proofErr w:type="spellEnd"/>
      <w:r>
        <w:rPr>
          <w:rFonts w:ascii="Calibri" w:eastAsia="Calibri" w:hAnsi="Calibri" w:cs="Calibri"/>
          <w:sz w:val="20"/>
          <w:szCs w:val="20"/>
        </w:rPr>
        <w:t>:</w:t>
      </w:r>
      <w:r>
        <w:rPr>
          <w:rFonts w:ascii="Calibri" w:eastAsia="Calibri" w:hAnsi="Calibri" w:cs="Calibri"/>
          <w:color w:val="000000"/>
          <w:sz w:val="20"/>
          <w:szCs w:val="20"/>
        </w:rPr>
        <w:t xml:space="preserve"> taciaraborgartz@gmail.com</w:t>
      </w:r>
    </w:p>
    <w:p w14:paraId="7BFBB74C" w14:textId="77777777" w:rsidR="000341EF" w:rsidRDefault="00CD2227">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color w:val="000000"/>
          <w:sz w:val="20"/>
          <w:szCs w:val="20"/>
          <w:vertAlign w:val="superscript"/>
        </w:rPr>
        <w:t>2</w:t>
      </w:r>
      <w:r>
        <w:rPr>
          <w:rFonts w:ascii="Calibri" w:eastAsia="Calibri" w:hAnsi="Calibri" w:cs="Calibri"/>
          <w:sz w:val="20"/>
          <w:szCs w:val="20"/>
        </w:rPr>
        <w:t>Professora Doutora, na área de Pedagogia e ensino de Ciências Biológicas, Instituto Federal</w:t>
      </w:r>
    </w:p>
    <w:p w14:paraId="02B3CB09" w14:textId="77777777" w:rsidR="000341EF" w:rsidRDefault="00CD2227">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Farroupilha, Campus Santa Rosa. Professora do Programa de Pós-Graduação em Ensino de</w:t>
      </w:r>
    </w:p>
    <w:p w14:paraId="4680C574" w14:textId="77777777" w:rsidR="000341EF" w:rsidRDefault="00CD2227">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Ciências (PPGEC), Mestrado, Universidade Federal da Fronteira Sul (UFFS), Campus Cerro Largo.</w:t>
      </w:r>
    </w:p>
    <w:p w14:paraId="5523BAEC" w14:textId="77777777" w:rsidR="000341EF" w:rsidRDefault="00CD2227">
      <w:pPr>
        <w:pBdr>
          <w:top w:val="nil"/>
          <w:left w:val="nil"/>
          <w:bottom w:val="nil"/>
          <w:right w:val="nil"/>
          <w:between w:val="nil"/>
        </w:pBdr>
        <w:jc w:val="center"/>
        <w:rPr>
          <w:rFonts w:ascii="Calibri" w:eastAsia="Calibri" w:hAnsi="Calibri" w:cs="Calibri"/>
          <w:sz w:val="20"/>
          <w:szCs w:val="20"/>
        </w:rPr>
      </w:pPr>
      <w:proofErr w:type="gramStart"/>
      <w:r>
        <w:rPr>
          <w:rFonts w:ascii="Calibri" w:eastAsia="Calibri" w:hAnsi="Calibri" w:cs="Calibri"/>
          <w:sz w:val="20"/>
          <w:szCs w:val="20"/>
        </w:rPr>
        <w:t>e-mail</w:t>
      </w:r>
      <w:proofErr w:type="gramEnd"/>
      <w:r>
        <w:rPr>
          <w:rFonts w:ascii="Calibri" w:eastAsia="Calibri" w:hAnsi="Calibri" w:cs="Calibri"/>
          <w:sz w:val="20"/>
          <w:szCs w:val="20"/>
        </w:rPr>
        <w:t>: rubia.emmel@iffarroupilha.edu.br</w:t>
      </w:r>
    </w:p>
    <w:p w14:paraId="56C6E106" w14:textId="77777777" w:rsidR="000341EF" w:rsidRDefault="00CD2227">
      <w:pPr>
        <w:pBdr>
          <w:top w:val="nil"/>
          <w:left w:val="nil"/>
          <w:bottom w:val="nil"/>
          <w:right w:val="nil"/>
          <w:between w:val="nil"/>
        </w:pBdr>
        <w:spacing w:after="120"/>
        <w:jc w:val="cente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6D09821" w14:textId="0B5C2BC4" w:rsidR="00714BAD" w:rsidRDefault="00CD2227" w:rsidP="00714BAD">
      <w:pPr>
        <w:jc w:val="both"/>
        <w:rPr>
          <w:rFonts w:ascii="Calibri" w:eastAsia="Calibri" w:hAnsi="Calibri" w:cs="Calibri"/>
        </w:rPr>
      </w:pPr>
      <w:r>
        <w:rPr>
          <w:rFonts w:ascii="Calibri" w:eastAsia="Calibri" w:hAnsi="Calibri" w:cs="Calibri"/>
          <w:b/>
        </w:rPr>
        <w:t xml:space="preserve">RESUMO: </w:t>
      </w:r>
      <w:r w:rsidR="00A00735" w:rsidRPr="007E2F3F">
        <w:rPr>
          <w:rFonts w:ascii="Calibri" w:eastAsia="Calibri" w:hAnsi="Calibri" w:cs="Calibri"/>
          <w:bCs/>
        </w:rPr>
        <w:t>Esta pesquisa teve o objetivo geral de analisar as concepções de currículo dos licenciandos em Ciências Biológicas em formação inicial.</w:t>
      </w:r>
      <w:r w:rsidR="00A00735" w:rsidRPr="00A00735">
        <w:rPr>
          <w:rFonts w:ascii="Calibri" w:eastAsia="Calibri" w:hAnsi="Calibri" w:cs="Calibri"/>
          <w:b/>
        </w:rPr>
        <w:t xml:space="preserve"> </w:t>
      </w:r>
      <w:r w:rsidR="00C23521">
        <w:rPr>
          <w:rFonts w:ascii="Calibri" w:eastAsia="Calibri" w:hAnsi="Calibri" w:cs="Calibri"/>
        </w:rPr>
        <w:t xml:space="preserve">Os movimentos formativos experienciados pelos sujeitos (dezenove licenciandos) foram registrados nas escritas narrativas tendo como instrumento de coleta de dados diários de bordo, que facilitam o processo reflexivo. Para análise dos dados, utilizou-se planilha eletrônica Excel (software da Microsoft), com sua ferramenta de filtro, para constituir quadros e tabelas. </w:t>
      </w:r>
      <w:r w:rsidR="00714BAD" w:rsidRPr="00714BAD">
        <w:rPr>
          <w:rFonts w:ascii="Calibri" w:eastAsia="Calibri" w:hAnsi="Calibri" w:cs="Calibri"/>
        </w:rPr>
        <w:t>Os focos temáticos com mais palavras-chave foram: Conhecimento escolar e discurso pedagógico (10), Experiências (7) e Formação (5); o foco temático Documento apresentou 2 palavras-chave. O foco temático que obteve mais frequência na soma das palavras-chave foi: Experiência, contando com um total de 22 registros.</w:t>
      </w:r>
      <w:r w:rsidR="00714BAD">
        <w:rPr>
          <w:rFonts w:ascii="Calibri" w:eastAsia="Calibri" w:hAnsi="Calibri" w:cs="Calibri"/>
        </w:rPr>
        <w:t xml:space="preserve"> Portanto, acreditamos que nesta investigação-formação-ação foi possível aos licenciandos assumirem pela reflexão a ressignificação de conceitos.</w:t>
      </w:r>
      <w:r w:rsidR="008715EB">
        <w:rPr>
          <w:rFonts w:ascii="Calibri" w:eastAsia="Calibri" w:hAnsi="Calibri" w:cs="Calibri"/>
        </w:rPr>
        <w:t xml:space="preserve"> </w:t>
      </w:r>
    </w:p>
    <w:p w14:paraId="527ED012" w14:textId="1F10D259" w:rsidR="000341EF" w:rsidRPr="00FD778F" w:rsidRDefault="00CD2227">
      <w:pPr>
        <w:spacing w:after="120"/>
        <w:jc w:val="both"/>
        <w:rPr>
          <w:rFonts w:ascii="Calibri" w:eastAsia="Calibri" w:hAnsi="Calibri" w:cs="Calibri"/>
          <w:lang w:val="en-US"/>
        </w:rPr>
      </w:pPr>
      <w:r>
        <w:rPr>
          <w:rFonts w:ascii="Calibri" w:eastAsia="Calibri" w:hAnsi="Calibri" w:cs="Calibri"/>
          <w:b/>
        </w:rPr>
        <w:t>Palavras</w:t>
      </w:r>
      <w:r w:rsidR="00B3737B">
        <w:rPr>
          <w:rFonts w:ascii="Calibri" w:eastAsia="Calibri" w:hAnsi="Calibri" w:cs="Calibri"/>
          <w:b/>
        </w:rPr>
        <w:t>-</w:t>
      </w:r>
      <w:r>
        <w:rPr>
          <w:rFonts w:ascii="Calibri" w:eastAsia="Calibri" w:hAnsi="Calibri" w:cs="Calibri"/>
          <w:b/>
        </w:rPr>
        <w:t xml:space="preserve">Chave: </w:t>
      </w:r>
      <w:r w:rsidR="00B3737B" w:rsidRPr="007E2F3F">
        <w:rPr>
          <w:rFonts w:ascii="Calibri" w:eastAsia="Calibri" w:hAnsi="Calibri" w:cs="Calibri"/>
          <w:bCs/>
        </w:rPr>
        <w:t xml:space="preserve">Formação inicial de professores. </w:t>
      </w:r>
      <w:r w:rsidR="00B3737B" w:rsidRPr="00FD778F">
        <w:rPr>
          <w:rFonts w:ascii="Calibri" w:eastAsia="Calibri" w:hAnsi="Calibri" w:cs="Calibri"/>
          <w:bCs/>
          <w:lang w:val="en-US"/>
        </w:rPr>
        <w:t>Ensino de Ciências/Biologia</w:t>
      </w:r>
      <w:r w:rsidRPr="00FD778F">
        <w:rPr>
          <w:rFonts w:ascii="Calibri" w:eastAsia="Calibri" w:hAnsi="Calibri" w:cs="Calibri"/>
          <w:lang w:val="en-US"/>
        </w:rPr>
        <w:t>.</w:t>
      </w:r>
    </w:p>
    <w:p w14:paraId="660112EF" w14:textId="3487C668" w:rsidR="000341EF" w:rsidRPr="00404E6D" w:rsidRDefault="00CD2227">
      <w:pPr>
        <w:jc w:val="both"/>
        <w:rPr>
          <w:rFonts w:ascii="Calibri" w:eastAsia="Calibri" w:hAnsi="Calibri" w:cs="Calibri"/>
          <w:color w:val="4F81BD"/>
          <w:sz w:val="16"/>
          <w:szCs w:val="16"/>
          <w:lang w:val="en-US"/>
        </w:rPr>
      </w:pPr>
      <w:r w:rsidRPr="00404E6D">
        <w:rPr>
          <w:rFonts w:ascii="Calibri" w:eastAsia="Calibri" w:hAnsi="Calibri" w:cs="Calibri"/>
          <w:b/>
          <w:lang w:val="en-US"/>
        </w:rPr>
        <w:t xml:space="preserve">ABSTRACT: </w:t>
      </w:r>
      <w:r w:rsidR="00C23521" w:rsidRPr="00404E6D">
        <w:rPr>
          <w:rFonts w:ascii="Calibri" w:eastAsia="Calibri" w:hAnsi="Calibri" w:cs="Calibri"/>
          <w:lang w:val="en-US"/>
        </w:rPr>
        <w:t>This research had the general objective of analyzing the conceptions of the licensing curriculum in Biological Sciences in initial formation. The formative movements experienced by the subjects (nineteen undergraduates) were recorded in the narrative writings, having as a tool for collecting daily log data, which facilitate the reflective process. For data analysis, an Excel spreadsheet (Microsoft software) was used, with its filter tool, to create tables and tables. The thematic focuses with more keywords were: School knowledge and pedagogical discourse (10), Experiences (7) and Training (5); the thematic focus Document presented 2 keywords. The thematic focus that obtained the most frequency in the sum of the keywords was: Experience, with a total of 22 records. Therefore, we believe that in this research-training-action it was possible for the undergraduate students to take on the reframing of concepts through reflection.</w:t>
      </w:r>
    </w:p>
    <w:p w14:paraId="52405734" w14:textId="3D56E619" w:rsidR="000341EF" w:rsidRPr="00404E6D" w:rsidRDefault="00CD2227">
      <w:pPr>
        <w:jc w:val="both"/>
        <w:rPr>
          <w:rFonts w:ascii="Calibri" w:eastAsia="Calibri" w:hAnsi="Calibri" w:cs="Calibri"/>
          <w:lang w:val="en-US"/>
        </w:rPr>
      </w:pPr>
      <w:r w:rsidRPr="00404E6D">
        <w:rPr>
          <w:rFonts w:ascii="Calibri" w:eastAsia="Calibri" w:hAnsi="Calibri" w:cs="Calibri"/>
          <w:b/>
          <w:lang w:val="en-US"/>
        </w:rPr>
        <w:t xml:space="preserve">Keywords: </w:t>
      </w:r>
      <w:r w:rsidR="00C23521" w:rsidRPr="00404E6D">
        <w:rPr>
          <w:rFonts w:ascii="Calibri" w:eastAsia="Calibri" w:hAnsi="Calibri" w:cs="Calibri"/>
          <w:lang w:val="en-US"/>
        </w:rPr>
        <w:t>Initial teacher training. Science / Biology Teaching.</w:t>
      </w:r>
    </w:p>
    <w:p w14:paraId="095E53D0" w14:textId="77777777" w:rsidR="000341EF" w:rsidRPr="00404E6D" w:rsidRDefault="000341EF">
      <w:pPr>
        <w:rPr>
          <w:rFonts w:ascii="Calibri" w:eastAsia="Calibri" w:hAnsi="Calibri" w:cs="Calibri"/>
          <w:lang w:val="en-US"/>
        </w:rPr>
      </w:pPr>
    </w:p>
    <w:sectPr w:rsidR="000341EF" w:rsidRPr="00404E6D">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21D3F2" w16cid:durableId="21E2F79E"/>
  <w16cid:commentId w16cid:paraId="42E84DA7" w16cid:durableId="21E2F7A4"/>
  <w16cid:commentId w16cid:paraId="6269EDC8" w16cid:durableId="21E2F565"/>
  <w16cid:commentId w16cid:paraId="7A49964A" w16cid:durableId="21E2F5FD"/>
  <w16cid:commentId w16cid:paraId="0C557C18" w16cid:durableId="21E2F611"/>
  <w16cid:commentId w16cid:paraId="2B3744BC" w16cid:durableId="21E2F617"/>
  <w16cid:commentId w16cid:paraId="6A8FA6C1" w16cid:durableId="21E2F621"/>
  <w16cid:commentId w16cid:paraId="233F2CE0" w16cid:durableId="21E2EFAC"/>
  <w16cid:commentId w16cid:paraId="274FCB22" w16cid:durableId="21E2EFC5"/>
  <w16cid:commentId w16cid:paraId="5317A3B7" w16cid:durableId="21E2F0C4"/>
  <w16cid:commentId w16cid:paraId="5A408C3E" w16cid:durableId="21E2F0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81268" w14:textId="77777777" w:rsidR="00B072BA" w:rsidRDefault="00B072BA">
      <w:r>
        <w:separator/>
      </w:r>
    </w:p>
  </w:endnote>
  <w:endnote w:type="continuationSeparator" w:id="0">
    <w:p w14:paraId="1AD263E5" w14:textId="77777777" w:rsidR="00B072BA" w:rsidRDefault="00B0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7912" w14:textId="77777777" w:rsidR="00FD778F" w:rsidRDefault="00FD778F">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8916" w14:textId="122FC893" w:rsidR="00396882" w:rsidRDefault="00396882" w:rsidP="00FD778F">
    <w:pPr>
      <w:ind w:left="2" w:hanging="2"/>
      <w:rPr>
        <w:rFonts w:ascii="Cambria" w:eastAsia="Cambria" w:hAnsi="Cambria" w:cs="Cambria"/>
        <w:color w:val="2E74B5"/>
      </w:rPr>
    </w:pPr>
    <w:r>
      <w:rPr>
        <w:rFonts w:ascii="Cambria" w:eastAsia="Cambria" w:hAnsi="Cambria" w:cs="Cambria"/>
        <w:color w:val="2E74B5"/>
      </w:rPr>
      <w:t xml:space="preserve">URI, </w:t>
    </w:r>
    <w:r w:rsidR="00FD778F">
      <w:rPr>
        <w:rFonts w:ascii="Cambria" w:hAnsi="Cambria" w:cs="Tahoma"/>
        <w:color w:val="2E74B5"/>
        <w:szCs w:val="16"/>
      </w:rPr>
      <w:t>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84040" w14:textId="77777777" w:rsidR="00396882" w:rsidRDefault="00396882">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1EE5A567" w14:textId="77777777" w:rsidR="00396882" w:rsidRDefault="00396882">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9A12C" w14:textId="77777777" w:rsidR="00B072BA" w:rsidRDefault="00B072BA">
      <w:r>
        <w:separator/>
      </w:r>
    </w:p>
  </w:footnote>
  <w:footnote w:type="continuationSeparator" w:id="0">
    <w:p w14:paraId="58812A9B" w14:textId="77777777" w:rsidR="00B072BA" w:rsidRDefault="00B072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5388" w14:textId="77777777" w:rsidR="00FD778F" w:rsidRDefault="00FD778F">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53ABD" w14:textId="77777777" w:rsidR="00396882" w:rsidRDefault="00396882">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14:paraId="63EB67DC" w14:textId="77777777" w:rsidR="00396882" w:rsidRDefault="00396882">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14:paraId="58FC3EDC" w14:textId="77777777" w:rsidR="00396882" w:rsidRDefault="00396882">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600452E4" w14:textId="77777777" w:rsidR="00396882" w:rsidRDefault="00396882">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8BAEA" w14:textId="77777777" w:rsidR="00396882" w:rsidRDefault="00396882">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14:anchorId="6A77C97E" wp14:editId="1079C5C9">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1EF"/>
    <w:rsid w:val="000341EF"/>
    <w:rsid w:val="00054EF7"/>
    <w:rsid w:val="000F79D8"/>
    <w:rsid w:val="00103E5A"/>
    <w:rsid w:val="001734BF"/>
    <w:rsid w:val="00237A05"/>
    <w:rsid w:val="00331E13"/>
    <w:rsid w:val="00390EBB"/>
    <w:rsid w:val="00396882"/>
    <w:rsid w:val="00404E6D"/>
    <w:rsid w:val="004446CC"/>
    <w:rsid w:val="00493333"/>
    <w:rsid w:val="005343EA"/>
    <w:rsid w:val="006757DA"/>
    <w:rsid w:val="006C0D7F"/>
    <w:rsid w:val="006E5177"/>
    <w:rsid w:val="00714BAD"/>
    <w:rsid w:val="00790A8C"/>
    <w:rsid w:val="007E2F3F"/>
    <w:rsid w:val="00810613"/>
    <w:rsid w:val="0086191F"/>
    <w:rsid w:val="008715EB"/>
    <w:rsid w:val="008A3A38"/>
    <w:rsid w:val="008C5C1B"/>
    <w:rsid w:val="009F16B6"/>
    <w:rsid w:val="00A00735"/>
    <w:rsid w:val="00AF5A8A"/>
    <w:rsid w:val="00B072BA"/>
    <w:rsid w:val="00B3737B"/>
    <w:rsid w:val="00B710C4"/>
    <w:rsid w:val="00BE0FC7"/>
    <w:rsid w:val="00C23521"/>
    <w:rsid w:val="00CD2227"/>
    <w:rsid w:val="00D055EA"/>
    <w:rsid w:val="00DD4625"/>
    <w:rsid w:val="00E26DAB"/>
    <w:rsid w:val="00E33688"/>
    <w:rsid w:val="00FD77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E3B9A"/>
  <w15:docId w15:val="{9031B9E5-BB97-4E83-B4E2-3FCEAD6C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8A3A38"/>
    <w:rPr>
      <w:rFonts w:ascii="Segoe UI" w:hAnsi="Segoe UI" w:cs="Segoe UI"/>
      <w:sz w:val="18"/>
      <w:szCs w:val="18"/>
    </w:rPr>
  </w:style>
  <w:style w:type="character" w:customStyle="1" w:styleId="TextodebaloChar">
    <w:name w:val="Texto de balão Char"/>
    <w:basedOn w:val="Fontepargpadro"/>
    <w:link w:val="Textodebalo"/>
    <w:uiPriority w:val="99"/>
    <w:semiHidden/>
    <w:rsid w:val="008A3A38"/>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A00735"/>
    <w:rPr>
      <w:b/>
      <w:bCs/>
    </w:rPr>
  </w:style>
  <w:style w:type="character" w:customStyle="1" w:styleId="AssuntodocomentrioChar">
    <w:name w:val="Assunto do comentário Char"/>
    <w:basedOn w:val="TextodecomentrioChar"/>
    <w:link w:val="Assuntodocomentrio"/>
    <w:uiPriority w:val="99"/>
    <w:semiHidden/>
    <w:rsid w:val="00A00735"/>
    <w:rPr>
      <w:b/>
      <w:bCs/>
      <w:sz w:val="20"/>
      <w:szCs w:val="20"/>
    </w:rPr>
  </w:style>
  <w:style w:type="paragraph" w:styleId="Cabealho">
    <w:name w:val="header"/>
    <w:basedOn w:val="Normal"/>
    <w:link w:val="CabealhoChar"/>
    <w:uiPriority w:val="99"/>
    <w:unhideWhenUsed/>
    <w:rsid w:val="00FD778F"/>
    <w:pPr>
      <w:tabs>
        <w:tab w:val="center" w:pos="4252"/>
        <w:tab w:val="right" w:pos="8504"/>
      </w:tabs>
    </w:pPr>
  </w:style>
  <w:style w:type="character" w:customStyle="1" w:styleId="CabealhoChar">
    <w:name w:val="Cabeçalho Char"/>
    <w:basedOn w:val="Fontepargpadro"/>
    <w:link w:val="Cabealho"/>
    <w:uiPriority w:val="99"/>
    <w:rsid w:val="00FD778F"/>
  </w:style>
  <w:style w:type="paragraph" w:styleId="Rodap">
    <w:name w:val="footer"/>
    <w:basedOn w:val="Normal"/>
    <w:link w:val="RodapChar"/>
    <w:uiPriority w:val="99"/>
    <w:unhideWhenUsed/>
    <w:rsid w:val="00FD778F"/>
    <w:pPr>
      <w:tabs>
        <w:tab w:val="center" w:pos="4252"/>
        <w:tab w:val="right" w:pos="8504"/>
      </w:tabs>
    </w:pPr>
  </w:style>
  <w:style w:type="character" w:customStyle="1" w:styleId="RodapChar">
    <w:name w:val="Rodapé Char"/>
    <w:basedOn w:val="Fontepargpadro"/>
    <w:link w:val="Rodap"/>
    <w:uiPriority w:val="99"/>
    <w:rsid w:val="00FD7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38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5E893-1869-4FBA-810D-EB8B95AC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1</Pages>
  <Words>417</Words>
  <Characters>2258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14</cp:revision>
  <dcterms:created xsi:type="dcterms:W3CDTF">2020-02-03T21:25:00Z</dcterms:created>
  <dcterms:modified xsi:type="dcterms:W3CDTF">2020-07-17T19:00:00Z</dcterms:modified>
</cp:coreProperties>
</file>