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E23" w:rsidRDefault="004C4E23" w:rsidP="004A073D">
      <w:pPr>
        <w:pStyle w:val="XIEPEF-TTULO-PORTUGUS"/>
        <w:spacing w:after="0" w:afterAutospacing="0"/>
        <w:ind w:firstLine="0"/>
      </w:pPr>
    </w:p>
    <w:p w:rsidR="00B60B8A" w:rsidRDefault="001E7763" w:rsidP="004A073D">
      <w:pPr>
        <w:pStyle w:val="XIEPEF-TTULO-PORTUGUS"/>
        <w:spacing w:after="0" w:afterAutospacing="0"/>
        <w:ind w:firstLine="0"/>
      </w:pPr>
      <w:r w:rsidRPr="001E7763">
        <w:t>A EDUCAÇAO AMBIENTAL COMO M</w:t>
      </w:r>
      <w:r>
        <w:t xml:space="preserve">ECANISMO DE CONTROLE DA PROLIFERAÇÃO DO MOSQUITO </w:t>
      </w:r>
      <w:r w:rsidRPr="001E7763">
        <w:rPr>
          <w:i/>
        </w:rPr>
        <w:t>Aedes aegypti</w:t>
      </w:r>
      <w:r>
        <w:t xml:space="preserve"> NA EDUCAÇÃO BÁSICA</w:t>
      </w:r>
    </w:p>
    <w:p w:rsidR="004A073D" w:rsidRPr="00785F03" w:rsidRDefault="004A073D" w:rsidP="004A073D">
      <w:pPr>
        <w:pStyle w:val="XIEPEF-TTULO-PORTUGUS"/>
        <w:spacing w:after="0" w:afterAutospacing="0"/>
        <w:ind w:firstLine="0"/>
        <w:rPr>
          <w:sz w:val="24"/>
          <w:szCs w:val="24"/>
        </w:rPr>
      </w:pPr>
    </w:p>
    <w:p w:rsidR="00B60B8A" w:rsidRPr="000A7B20" w:rsidRDefault="00930806" w:rsidP="004A073D">
      <w:pPr>
        <w:pStyle w:val="XIEPEF-AUTORES"/>
        <w:spacing w:after="0" w:afterAutospacing="0"/>
        <w:ind w:firstLine="0"/>
        <w:rPr>
          <w:rFonts w:cs="Arial"/>
        </w:rPr>
      </w:pPr>
      <w:r>
        <w:t>Márcia Tschiedel</w:t>
      </w:r>
      <w:r w:rsidR="00B60B8A" w:rsidRPr="000A7B20">
        <w:rPr>
          <w:vertAlign w:val="superscript"/>
        </w:rPr>
        <w:t>1</w:t>
      </w:r>
      <w:r>
        <w:t xml:space="preserve">, Paula Vanessa </w:t>
      </w:r>
      <w:proofErr w:type="gramStart"/>
      <w:r>
        <w:t>Bervian</w:t>
      </w:r>
      <w:r w:rsidR="00B60B8A" w:rsidRPr="000A7B20">
        <w:rPr>
          <w:vertAlign w:val="superscript"/>
        </w:rPr>
        <w:t>2</w:t>
      </w:r>
      <w:proofErr w:type="gramEnd"/>
    </w:p>
    <w:p w:rsidR="00B60B8A" w:rsidRPr="000A7B20" w:rsidRDefault="00B60B8A" w:rsidP="004A073D">
      <w:pPr>
        <w:pStyle w:val="XIEPEF-instituiodepartamentoescola"/>
        <w:spacing w:after="0"/>
        <w:ind w:firstLine="0"/>
      </w:pPr>
      <w:proofErr w:type="gramStart"/>
      <w:r w:rsidRPr="000A7B20">
        <w:rPr>
          <w:vertAlign w:val="superscript"/>
        </w:rPr>
        <w:t>1</w:t>
      </w:r>
      <w:r w:rsidR="00930806">
        <w:t>Professora</w:t>
      </w:r>
      <w:proofErr w:type="gramEnd"/>
      <w:r w:rsidR="00930806">
        <w:t xml:space="preserve"> / </w:t>
      </w:r>
      <w:r w:rsidRPr="000A7B20">
        <w:t>Escola</w:t>
      </w:r>
      <w:r w:rsidR="00930806">
        <w:t xml:space="preserve"> Estadual de Educação Básica Eugênio Frantz</w:t>
      </w:r>
      <w:r w:rsidR="006309DB">
        <w:t>/ Supervisora do Subprojeto Ciências Biológicas PIBID-CAPES</w:t>
      </w:r>
      <w:r w:rsidR="00930806">
        <w:t>, marcia_tschiedel@yahoo.com.br</w:t>
      </w:r>
    </w:p>
    <w:p w:rsidR="00B60B8A" w:rsidRPr="000A7B20" w:rsidRDefault="00B60B8A" w:rsidP="004A073D">
      <w:pPr>
        <w:pStyle w:val="XIEPEF-instituiodepartamentoescola"/>
        <w:spacing w:after="0"/>
        <w:ind w:firstLine="0"/>
      </w:pPr>
      <w:proofErr w:type="gramStart"/>
      <w:r w:rsidRPr="000A7B20">
        <w:rPr>
          <w:vertAlign w:val="superscript"/>
        </w:rPr>
        <w:t>2</w:t>
      </w:r>
      <w:r w:rsidR="00930806">
        <w:t>Professora</w:t>
      </w:r>
      <w:proofErr w:type="gramEnd"/>
      <w:r w:rsidR="00930806">
        <w:t xml:space="preserve"> </w:t>
      </w:r>
      <w:r w:rsidR="00C01E14">
        <w:t>Adjunta</w:t>
      </w:r>
      <w:r w:rsidR="00930806">
        <w:t>/ Universidade Federal da Fronteira Sul</w:t>
      </w:r>
      <w:r w:rsidR="00922CAB">
        <w:t>, paula.bervian@uffs.edu.br</w:t>
      </w:r>
    </w:p>
    <w:p w:rsidR="00B60B8A" w:rsidRDefault="00B60B8A" w:rsidP="004A073D">
      <w:pPr>
        <w:pStyle w:val="XIEPEF-instituiodepartamentoescola"/>
        <w:spacing w:after="0"/>
        <w:ind w:firstLine="0"/>
      </w:pPr>
    </w:p>
    <w:p w:rsidR="00B60B8A" w:rsidRDefault="00B60B8A" w:rsidP="004A073D">
      <w:pPr>
        <w:pStyle w:val="XIEPEF-instituiodepartamentoescola"/>
        <w:spacing w:after="0"/>
        <w:ind w:firstLine="0"/>
      </w:pPr>
      <w:r w:rsidRPr="000A7B20">
        <w:t xml:space="preserve"> </w:t>
      </w:r>
    </w:p>
    <w:p w:rsidR="00EC5E43" w:rsidRPr="00785F03" w:rsidRDefault="00EC5E43" w:rsidP="004A073D">
      <w:pPr>
        <w:pStyle w:val="XIEPEF-instituiodepartamentoescola"/>
        <w:spacing w:after="0"/>
        <w:ind w:firstLine="0"/>
        <w:rPr>
          <w:sz w:val="24"/>
          <w:szCs w:val="24"/>
        </w:rPr>
      </w:pPr>
    </w:p>
    <w:p w:rsidR="009311BA" w:rsidRDefault="00EC5E43" w:rsidP="004A073D">
      <w:pPr>
        <w:jc w:val="both"/>
        <w:rPr>
          <w:rFonts w:ascii="Arial" w:hAnsi="Arial" w:cs="Arial"/>
          <w:bCs/>
        </w:rPr>
      </w:pPr>
      <w:r w:rsidRPr="006659CC">
        <w:rPr>
          <w:rFonts w:ascii="Arial" w:hAnsi="Arial" w:cs="Arial"/>
          <w:b/>
        </w:rPr>
        <w:t>RESUMO:</w:t>
      </w:r>
      <w:r>
        <w:rPr>
          <w:b/>
          <w:bCs/>
        </w:rPr>
        <w:t xml:space="preserve"> </w:t>
      </w:r>
      <w:r w:rsidR="009311BA" w:rsidRPr="009311BA">
        <w:rPr>
          <w:rFonts w:ascii="Arial" w:hAnsi="Arial" w:cs="Arial"/>
          <w:bCs/>
        </w:rPr>
        <w:t>As doenças com transmissão vetorial por insetos hematófagos tem se alastrado nas últimas décadas e se tornando um grave problema de saúde pública.</w:t>
      </w:r>
      <w:r w:rsidR="009311BA">
        <w:rPr>
          <w:rFonts w:ascii="Arial" w:hAnsi="Arial" w:cs="Arial"/>
          <w:bCs/>
        </w:rPr>
        <w:t xml:space="preserve"> </w:t>
      </w:r>
      <w:r w:rsidR="00624675" w:rsidRPr="00624675">
        <w:rPr>
          <w:rFonts w:ascii="Arial" w:hAnsi="Arial" w:cs="Arial"/>
          <w:bCs/>
        </w:rPr>
        <w:t xml:space="preserve">O aumento na incidência nos casos de dengue no estado do RS e o advento de novas doenças como </w:t>
      </w:r>
      <w:proofErr w:type="spellStart"/>
      <w:r w:rsidR="00624675" w:rsidRPr="00624675">
        <w:rPr>
          <w:rFonts w:ascii="Arial" w:hAnsi="Arial" w:cs="Arial"/>
          <w:bCs/>
        </w:rPr>
        <w:t>zika</w:t>
      </w:r>
      <w:proofErr w:type="spellEnd"/>
      <w:r w:rsidR="00624675" w:rsidRPr="00624675">
        <w:rPr>
          <w:rFonts w:ascii="Arial" w:hAnsi="Arial" w:cs="Arial"/>
          <w:bCs/>
        </w:rPr>
        <w:t xml:space="preserve"> e </w:t>
      </w:r>
      <w:proofErr w:type="spellStart"/>
      <w:r w:rsidR="00624675" w:rsidRPr="00624675">
        <w:rPr>
          <w:rFonts w:ascii="Arial" w:hAnsi="Arial" w:cs="Arial"/>
          <w:bCs/>
        </w:rPr>
        <w:t>chikungunya</w:t>
      </w:r>
      <w:proofErr w:type="spellEnd"/>
      <w:r w:rsidR="00624675" w:rsidRPr="00624675">
        <w:rPr>
          <w:rFonts w:ascii="Arial" w:hAnsi="Arial" w:cs="Arial"/>
          <w:bCs/>
        </w:rPr>
        <w:t xml:space="preserve">, até então desconhecidas, preocupa autoridades </w:t>
      </w:r>
      <w:r w:rsidR="00624675">
        <w:rPr>
          <w:rFonts w:ascii="Arial" w:hAnsi="Arial" w:cs="Arial"/>
          <w:bCs/>
        </w:rPr>
        <w:t>e população em geral</w:t>
      </w:r>
      <w:r w:rsidR="00865B5B">
        <w:rPr>
          <w:rFonts w:ascii="Arial" w:hAnsi="Arial" w:cs="Arial"/>
          <w:bCs/>
        </w:rPr>
        <w:t xml:space="preserve"> que</w:t>
      </w:r>
      <w:r w:rsidR="00624675">
        <w:rPr>
          <w:rFonts w:ascii="Arial" w:hAnsi="Arial" w:cs="Arial"/>
          <w:bCs/>
        </w:rPr>
        <w:t xml:space="preserve"> vem buscando realizar uma concentração de esforços em </w:t>
      </w:r>
      <w:r w:rsidR="00624675" w:rsidRPr="00624675">
        <w:rPr>
          <w:rFonts w:ascii="Arial" w:hAnsi="Arial" w:cs="Arial"/>
          <w:bCs/>
        </w:rPr>
        <w:t>desenvolver ações contínuas</w:t>
      </w:r>
      <w:r w:rsidR="00606106">
        <w:rPr>
          <w:rFonts w:ascii="Arial" w:hAnsi="Arial" w:cs="Arial"/>
          <w:bCs/>
        </w:rPr>
        <w:t xml:space="preserve"> </w:t>
      </w:r>
      <w:r w:rsidR="00624675" w:rsidRPr="00624675">
        <w:rPr>
          <w:rFonts w:ascii="Arial" w:hAnsi="Arial" w:cs="Arial"/>
          <w:bCs/>
        </w:rPr>
        <w:t>em busca de mudanças de hábitos.</w:t>
      </w:r>
      <w:r w:rsidR="00624675">
        <w:rPr>
          <w:rFonts w:ascii="Arial" w:hAnsi="Arial" w:cs="Arial"/>
          <w:bCs/>
        </w:rPr>
        <w:t xml:space="preserve"> </w:t>
      </w:r>
      <w:r w:rsidR="00624675" w:rsidRPr="00624675">
        <w:rPr>
          <w:rFonts w:ascii="Arial" w:hAnsi="Arial" w:cs="Arial"/>
          <w:bCs/>
        </w:rPr>
        <w:t>Nesse contexto, as intervenções educativas têm demonstrado ser um bom mecanismo para promover aquisição de informações sobre a doença, sintomas, transmissão e prevenção.</w:t>
      </w:r>
      <w:r w:rsidR="00606106">
        <w:rPr>
          <w:rFonts w:ascii="Arial" w:hAnsi="Arial" w:cs="Arial"/>
          <w:bCs/>
        </w:rPr>
        <w:t xml:space="preserve"> </w:t>
      </w:r>
      <w:r w:rsidR="00624675">
        <w:rPr>
          <w:rFonts w:ascii="Arial" w:hAnsi="Arial" w:cs="Arial"/>
          <w:bCs/>
        </w:rPr>
        <w:t xml:space="preserve"> </w:t>
      </w:r>
      <w:r w:rsidR="00606106" w:rsidRPr="00606106">
        <w:rPr>
          <w:rFonts w:ascii="Arial" w:hAnsi="Arial" w:cs="Arial"/>
          <w:bCs/>
        </w:rPr>
        <w:t xml:space="preserve">O presente trabalho traz algumas abordagens sobre a importância da educação ambiental no contexto escolar, no que tange a sensibilização e a tomada de consciência do papel de cada cidadão no que diz respeito ao controle da proliferação do </w:t>
      </w:r>
      <w:r w:rsidR="00606106" w:rsidRPr="00606106">
        <w:rPr>
          <w:rFonts w:ascii="Arial" w:hAnsi="Arial" w:cs="Arial"/>
          <w:bCs/>
          <w:i/>
        </w:rPr>
        <w:t>Aedes aegypti</w:t>
      </w:r>
      <w:r w:rsidR="00606106" w:rsidRPr="00606106">
        <w:rPr>
          <w:rFonts w:ascii="Arial" w:hAnsi="Arial" w:cs="Arial"/>
          <w:bCs/>
        </w:rPr>
        <w:t>, vetor da dengue e outras graves doenças.</w:t>
      </w:r>
    </w:p>
    <w:p w:rsidR="00606106" w:rsidRPr="009311BA" w:rsidRDefault="00606106" w:rsidP="004A073D">
      <w:pPr>
        <w:jc w:val="both"/>
        <w:rPr>
          <w:rFonts w:ascii="Arial" w:hAnsi="Arial" w:cs="Arial"/>
          <w:bCs/>
        </w:rPr>
      </w:pPr>
    </w:p>
    <w:p w:rsidR="00862ACC" w:rsidRDefault="006309DB" w:rsidP="004A073D">
      <w:pPr>
        <w:jc w:val="both"/>
        <w:rPr>
          <w:rFonts w:ascii="Arial" w:hAnsi="Arial" w:cs="Arial"/>
        </w:rPr>
      </w:pPr>
      <w:r>
        <w:rPr>
          <w:rFonts w:ascii="Arial" w:hAnsi="Arial" w:cs="Arial"/>
          <w:b/>
        </w:rPr>
        <w:t>Palavras Chave</w:t>
      </w:r>
      <w:r w:rsidR="004A073D" w:rsidRPr="004A073D">
        <w:rPr>
          <w:rFonts w:ascii="Arial" w:hAnsi="Arial" w:cs="Arial"/>
          <w:b/>
        </w:rPr>
        <w:t xml:space="preserve">: </w:t>
      </w:r>
      <w:r w:rsidR="00606106">
        <w:rPr>
          <w:rFonts w:ascii="Arial" w:hAnsi="Arial" w:cs="Arial"/>
        </w:rPr>
        <w:t xml:space="preserve">Educação ambiental; </w:t>
      </w:r>
      <w:r w:rsidR="00606106">
        <w:rPr>
          <w:rFonts w:ascii="Arial" w:hAnsi="Arial" w:cs="Arial"/>
          <w:i/>
        </w:rPr>
        <w:t>Aedes aegypti</w:t>
      </w:r>
      <w:r w:rsidR="00606106">
        <w:rPr>
          <w:rFonts w:ascii="Arial" w:hAnsi="Arial" w:cs="Arial"/>
        </w:rPr>
        <w:t>; mudança de hábitos</w:t>
      </w:r>
      <w:r w:rsidR="004A073D" w:rsidRPr="004A073D">
        <w:rPr>
          <w:rFonts w:ascii="Arial" w:hAnsi="Arial" w:cs="Arial"/>
        </w:rPr>
        <w:t>.</w:t>
      </w:r>
    </w:p>
    <w:p w:rsidR="00E762C9" w:rsidRPr="004A073D" w:rsidRDefault="00E762C9" w:rsidP="004A073D">
      <w:pPr>
        <w:jc w:val="both"/>
        <w:rPr>
          <w:rFonts w:ascii="Arial" w:hAnsi="Arial" w:cs="Arial"/>
          <w:b/>
        </w:rPr>
      </w:pPr>
    </w:p>
    <w:p w:rsidR="00EC5E43" w:rsidRPr="004A073D" w:rsidRDefault="00EC5E43" w:rsidP="004A073D">
      <w:pPr>
        <w:rPr>
          <w:rFonts w:ascii="Arial" w:hAnsi="Arial" w:cs="Arial"/>
        </w:rPr>
      </w:pPr>
    </w:p>
    <w:p w:rsidR="00862ACC" w:rsidRPr="00B60B8A" w:rsidRDefault="00862ACC" w:rsidP="004A073D">
      <w:pPr>
        <w:pStyle w:val="Ttulo1"/>
        <w:spacing w:line="240" w:lineRule="auto"/>
        <w:rPr>
          <w:rFonts w:ascii="Arial" w:hAnsi="Arial" w:cs="Arial"/>
        </w:rPr>
      </w:pPr>
      <w:proofErr w:type="gramStart"/>
      <w:r w:rsidRPr="00B60B8A">
        <w:rPr>
          <w:rFonts w:ascii="Arial" w:hAnsi="Arial" w:cs="Arial"/>
        </w:rPr>
        <w:t>1</w:t>
      </w:r>
      <w:proofErr w:type="gramEnd"/>
      <w:r w:rsidRPr="00B60B8A">
        <w:rPr>
          <w:rFonts w:ascii="Arial" w:hAnsi="Arial" w:cs="Arial"/>
        </w:rPr>
        <w:t xml:space="preserve"> </w:t>
      </w:r>
      <w:r w:rsidR="00787044">
        <w:rPr>
          <w:rFonts w:ascii="Arial" w:hAnsi="Arial" w:cs="Arial"/>
        </w:rPr>
        <w:t>INTRODUÇÃO</w:t>
      </w:r>
      <w:r w:rsidR="004A073D">
        <w:rPr>
          <w:rFonts w:ascii="Arial" w:hAnsi="Arial" w:cs="Arial"/>
        </w:rPr>
        <w:t xml:space="preserve"> </w:t>
      </w:r>
    </w:p>
    <w:p w:rsidR="00D10F19" w:rsidRDefault="00D10F19" w:rsidP="004A073D">
      <w:pPr>
        <w:jc w:val="both"/>
      </w:pPr>
    </w:p>
    <w:p w:rsidR="00FB5DEB" w:rsidRDefault="00FB5DEB" w:rsidP="00EA48BC">
      <w:pPr>
        <w:ind w:firstLine="709"/>
        <w:jc w:val="both"/>
        <w:rPr>
          <w:rFonts w:ascii="Arial" w:hAnsi="Arial" w:cs="Arial"/>
        </w:rPr>
      </w:pPr>
      <w:r w:rsidRPr="00FB5DEB">
        <w:rPr>
          <w:rFonts w:ascii="Arial" w:hAnsi="Arial" w:cs="Arial"/>
        </w:rPr>
        <w:t>A</w:t>
      </w:r>
      <w:r w:rsidR="00601B82">
        <w:rPr>
          <w:rFonts w:ascii="Arial" w:hAnsi="Arial" w:cs="Arial"/>
        </w:rPr>
        <w:t>s doenças com transmissão vetorial por insetos hematófagos tem se alastrado nas últimas décadas</w:t>
      </w:r>
      <w:r w:rsidR="00D10F19">
        <w:rPr>
          <w:rFonts w:ascii="Arial" w:hAnsi="Arial" w:cs="Arial"/>
        </w:rPr>
        <w:t xml:space="preserve"> e se tornando um grave problema de saúde pública.</w:t>
      </w:r>
      <w:r w:rsidR="009A7AE5">
        <w:rPr>
          <w:rFonts w:ascii="Arial" w:hAnsi="Arial" w:cs="Arial"/>
        </w:rPr>
        <w:t xml:space="preserve"> Segundo </w:t>
      </w:r>
      <w:proofErr w:type="gramStart"/>
      <w:r w:rsidR="009A7AE5">
        <w:rPr>
          <w:rFonts w:ascii="Arial" w:hAnsi="Arial" w:cs="Arial"/>
        </w:rPr>
        <w:t>a OPAS</w:t>
      </w:r>
      <w:proofErr w:type="gramEnd"/>
      <w:r w:rsidR="009A7AE5">
        <w:rPr>
          <w:rFonts w:ascii="Arial" w:hAnsi="Arial" w:cs="Arial"/>
        </w:rPr>
        <w:t xml:space="preserve"> – Organização Mundial Pan Americana de Saúde, a</w:t>
      </w:r>
      <w:r w:rsidR="009A7AE5" w:rsidRPr="009A7AE5">
        <w:rPr>
          <w:rFonts w:ascii="Arial" w:hAnsi="Arial" w:cs="Arial"/>
        </w:rPr>
        <w:t>s doenças de transmissão vetorial são responsáveis por uma alta carga de morbidade e mortalidade</w:t>
      </w:r>
      <w:r w:rsidR="00177D01">
        <w:rPr>
          <w:rFonts w:ascii="Arial" w:hAnsi="Arial" w:cs="Arial"/>
        </w:rPr>
        <w:t>,</w:t>
      </w:r>
      <w:r w:rsidR="009A7AE5" w:rsidRPr="009A7AE5">
        <w:rPr>
          <w:rFonts w:ascii="Arial" w:hAnsi="Arial" w:cs="Arial"/>
        </w:rPr>
        <w:t xml:space="preserve"> especialmente nos países mais pobres, causando ausê</w:t>
      </w:r>
      <w:r w:rsidR="00177D01">
        <w:rPr>
          <w:rFonts w:ascii="Arial" w:hAnsi="Arial" w:cs="Arial"/>
        </w:rPr>
        <w:t>ncia escolar</w:t>
      </w:r>
      <w:r w:rsidR="009A7AE5" w:rsidRPr="009A7AE5">
        <w:rPr>
          <w:rFonts w:ascii="Arial" w:hAnsi="Arial" w:cs="Arial"/>
        </w:rPr>
        <w:t>, diminuição da produtividade econômica e s</w:t>
      </w:r>
      <w:r w:rsidR="00041772">
        <w:rPr>
          <w:rFonts w:ascii="Arial" w:hAnsi="Arial" w:cs="Arial"/>
        </w:rPr>
        <w:t>obrecarga dos sistemas de saúde</w:t>
      </w:r>
      <w:r w:rsidR="00C01E14">
        <w:rPr>
          <w:rFonts w:ascii="Arial" w:hAnsi="Arial" w:cs="Arial"/>
        </w:rPr>
        <w:t xml:space="preserve"> </w:t>
      </w:r>
      <w:r w:rsidR="00041772">
        <w:rPr>
          <w:rFonts w:ascii="Arial" w:hAnsi="Arial" w:cs="Arial"/>
        </w:rPr>
        <w:t>(</w:t>
      </w:r>
      <w:r w:rsidR="00C01E14">
        <w:rPr>
          <w:rFonts w:ascii="Arial" w:hAnsi="Arial" w:cs="Arial"/>
        </w:rPr>
        <w:t>FIOCRUZ, 2014</w:t>
      </w:r>
      <w:r w:rsidR="00041772">
        <w:rPr>
          <w:rFonts w:ascii="Arial" w:hAnsi="Arial" w:cs="Arial"/>
        </w:rPr>
        <w:t>)</w:t>
      </w:r>
      <w:r w:rsidR="00C01E14">
        <w:rPr>
          <w:rFonts w:ascii="Arial" w:hAnsi="Arial" w:cs="Arial"/>
        </w:rPr>
        <w:t>.</w:t>
      </w:r>
      <w:r w:rsidR="009A7AE5">
        <w:rPr>
          <w:rFonts w:ascii="Arial" w:hAnsi="Arial" w:cs="Arial"/>
        </w:rPr>
        <w:t xml:space="preserve"> A</w:t>
      </w:r>
      <w:r w:rsidRPr="00FB5DEB">
        <w:rPr>
          <w:rFonts w:ascii="Arial" w:hAnsi="Arial" w:cs="Arial"/>
        </w:rPr>
        <w:t xml:space="preserve"> dengue é uma das doenças virais humanas mais espalhadas pelo mundo todo e com maior velocidade de propagação. É transmitida por mosquitos do gênero </w:t>
      </w:r>
      <w:r w:rsidRPr="006739E6">
        <w:rPr>
          <w:rFonts w:ascii="Arial" w:hAnsi="Arial" w:cs="Arial"/>
          <w:i/>
        </w:rPr>
        <w:t>Aedes</w:t>
      </w:r>
      <w:r w:rsidRPr="00FB5DEB">
        <w:rPr>
          <w:rFonts w:ascii="Arial" w:hAnsi="Arial" w:cs="Arial"/>
        </w:rPr>
        <w:t xml:space="preserve">, constituindo uma doença essencialmente urbana, estando quase totalmente associada a ambientes antropogênicos.  </w:t>
      </w:r>
    </w:p>
    <w:p w:rsidR="00EA48BC" w:rsidRPr="00EA48BC" w:rsidRDefault="00EA48BC" w:rsidP="00EA48BC">
      <w:pPr>
        <w:ind w:firstLine="709"/>
        <w:jc w:val="both"/>
        <w:rPr>
          <w:rFonts w:ascii="Arial" w:hAnsi="Arial" w:cs="Arial"/>
        </w:rPr>
      </w:pPr>
      <w:r w:rsidRPr="00EA48BC">
        <w:rPr>
          <w:rFonts w:ascii="Arial" w:hAnsi="Arial" w:cs="Arial"/>
        </w:rPr>
        <w:t>O aumento na incidência nos casos de dengue no estado do RS</w:t>
      </w:r>
      <w:r w:rsidR="009A7AE5">
        <w:rPr>
          <w:rFonts w:ascii="Arial" w:hAnsi="Arial" w:cs="Arial"/>
        </w:rPr>
        <w:t xml:space="preserve"> e o advento de novas doenças como </w:t>
      </w:r>
      <w:proofErr w:type="spellStart"/>
      <w:r w:rsidR="009A7AE5">
        <w:rPr>
          <w:rFonts w:ascii="Arial" w:hAnsi="Arial" w:cs="Arial"/>
        </w:rPr>
        <w:t>zika</w:t>
      </w:r>
      <w:proofErr w:type="spellEnd"/>
      <w:r w:rsidR="009A7AE5">
        <w:rPr>
          <w:rFonts w:ascii="Arial" w:hAnsi="Arial" w:cs="Arial"/>
        </w:rPr>
        <w:t xml:space="preserve"> e </w:t>
      </w:r>
      <w:proofErr w:type="spellStart"/>
      <w:r w:rsidR="009A7AE5">
        <w:rPr>
          <w:rFonts w:ascii="Arial" w:hAnsi="Arial" w:cs="Arial"/>
        </w:rPr>
        <w:t>chikungunya</w:t>
      </w:r>
      <w:proofErr w:type="spellEnd"/>
      <w:r w:rsidR="009A7AE5">
        <w:rPr>
          <w:rFonts w:ascii="Arial" w:hAnsi="Arial" w:cs="Arial"/>
        </w:rPr>
        <w:t>, até então desconhecidas</w:t>
      </w:r>
      <w:r w:rsidRPr="00EA48BC">
        <w:rPr>
          <w:rFonts w:ascii="Arial" w:hAnsi="Arial" w:cs="Arial"/>
        </w:rPr>
        <w:t xml:space="preserve">, preocupa autoridades que têm demonstrado uma crescente concentração de esforços em adotar políticas públicas voltadas a desenvolver ações contínuas com a participação da população, em busca de mudanças de hábitos. Tais mudanças consistem na implantação de programas que visam à </w:t>
      </w:r>
      <w:r w:rsidRPr="00EA48BC">
        <w:rPr>
          <w:rFonts w:ascii="Arial" w:hAnsi="Arial" w:cs="Arial"/>
        </w:rPr>
        <w:lastRenderedPageBreak/>
        <w:t>conscientização da população do s</w:t>
      </w:r>
      <w:r w:rsidR="00FB5DEB">
        <w:rPr>
          <w:rFonts w:ascii="Arial" w:hAnsi="Arial" w:cs="Arial"/>
        </w:rPr>
        <w:t>eu importante papel no combate à</w:t>
      </w:r>
      <w:r w:rsidR="00041772">
        <w:rPr>
          <w:rFonts w:ascii="Arial" w:hAnsi="Arial" w:cs="Arial"/>
        </w:rPr>
        <w:t>s</w:t>
      </w:r>
      <w:r w:rsidRPr="00EA48BC">
        <w:rPr>
          <w:rFonts w:ascii="Arial" w:hAnsi="Arial" w:cs="Arial"/>
        </w:rPr>
        <w:t xml:space="preserve"> doença</w:t>
      </w:r>
      <w:r w:rsidR="00041772">
        <w:rPr>
          <w:rFonts w:ascii="Arial" w:hAnsi="Arial" w:cs="Arial"/>
        </w:rPr>
        <w:t>s</w:t>
      </w:r>
      <w:r w:rsidRPr="00EA48BC">
        <w:rPr>
          <w:rFonts w:ascii="Arial" w:hAnsi="Arial" w:cs="Arial"/>
        </w:rPr>
        <w:t xml:space="preserve">. </w:t>
      </w:r>
    </w:p>
    <w:p w:rsidR="00EA48BC" w:rsidRPr="00EA48BC" w:rsidRDefault="00EA48BC" w:rsidP="00EA48BC">
      <w:pPr>
        <w:ind w:firstLine="709"/>
        <w:jc w:val="both"/>
        <w:rPr>
          <w:rFonts w:ascii="Arial" w:hAnsi="Arial" w:cs="Arial"/>
        </w:rPr>
      </w:pPr>
      <w:r w:rsidRPr="00EA48BC">
        <w:rPr>
          <w:rFonts w:ascii="Arial" w:hAnsi="Arial" w:cs="Arial"/>
        </w:rPr>
        <w:t xml:space="preserve">A participação das comunidades constitui uma ferramenta fundamental para evitar a proliferação do mosquito </w:t>
      </w:r>
      <w:r w:rsidRPr="00EA48BC">
        <w:rPr>
          <w:rFonts w:ascii="Arial" w:hAnsi="Arial" w:cs="Arial"/>
          <w:i/>
        </w:rPr>
        <w:t>Aedes aegypti</w:t>
      </w:r>
      <w:r w:rsidRPr="00EA48BC">
        <w:rPr>
          <w:rFonts w:ascii="Arial" w:hAnsi="Arial" w:cs="Arial"/>
        </w:rPr>
        <w:t>,</w:t>
      </w:r>
      <w:r w:rsidR="00041772">
        <w:rPr>
          <w:rFonts w:ascii="Arial" w:hAnsi="Arial" w:cs="Arial"/>
        </w:rPr>
        <w:t xml:space="preserve"> transmissor do vírus da dengue e de outras graves doenças.</w:t>
      </w:r>
      <w:r w:rsidRPr="00EA48BC">
        <w:rPr>
          <w:rFonts w:ascii="Arial" w:hAnsi="Arial" w:cs="Arial"/>
        </w:rPr>
        <w:t xml:space="preserve">   Inúmeros casos de dengue têm sido notificados em diversas regiões do estado. Desde 2007, o aumento na ocorrência de casos de dengue nos municípios do noroeste gaúcho tem preocupado órgãos de saúde e autoridades locais que vem buscando alternativas para conter o avanço da doença nesses municípios. </w:t>
      </w:r>
    </w:p>
    <w:p w:rsidR="00EA48BC" w:rsidRDefault="00EA48BC" w:rsidP="00EA48BC">
      <w:pPr>
        <w:ind w:firstLine="709"/>
        <w:jc w:val="both"/>
        <w:rPr>
          <w:rFonts w:ascii="Arial" w:hAnsi="Arial" w:cs="Arial"/>
        </w:rPr>
      </w:pPr>
      <w:r w:rsidRPr="00EA48BC">
        <w:rPr>
          <w:rFonts w:ascii="Arial" w:hAnsi="Arial" w:cs="Arial"/>
        </w:rPr>
        <w:t>Nesse contexto, as intervenções educativas têm demonstrado ser um bom mecanismo para promover aquisição de informações sobre a doença, sintomas, transmissão e prevenção. No entanto, sabe-se que campanh</w:t>
      </w:r>
      <w:r w:rsidR="00587DAB">
        <w:rPr>
          <w:rFonts w:ascii="Arial" w:hAnsi="Arial" w:cs="Arial"/>
        </w:rPr>
        <w:t>as educativas que visam apenas à</w:t>
      </w:r>
      <w:r w:rsidRPr="00EA48BC">
        <w:rPr>
          <w:rFonts w:ascii="Arial" w:hAnsi="Arial" w:cs="Arial"/>
        </w:rPr>
        <w:t xml:space="preserve"> divulgação de informações não geram mudanças de comportamento (NETO </w:t>
      </w:r>
      <w:proofErr w:type="gramStart"/>
      <w:r w:rsidRPr="006309DB">
        <w:rPr>
          <w:rFonts w:ascii="Arial" w:hAnsi="Arial" w:cs="Arial"/>
          <w:i/>
        </w:rPr>
        <w:t>et</w:t>
      </w:r>
      <w:proofErr w:type="gramEnd"/>
      <w:r w:rsidRPr="006309DB">
        <w:rPr>
          <w:rFonts w:ascii="Arial" w:hAnsi="Arial" w:cs="Arial"/>
          <w:i/>
        </w:rPr>
        <w:t xml:space="preserve"> al</w:t>
      </w:r>
      <w:r w:rsidRPr="00EA48BC">
        <w:rPr>
          <w:rFonts w:ascii="Arial" w:hAnsi="Arial" w:cs="Arial"/>
        </w:rPr>
        <w:t>, 1998). Em recentes estudos realiza</w:t>
      </w:r>
      <w:r w:rsidR="00E40617">
        <w:rPr>
          <w:rFonts w:ascii="Arial" w:hAnsi="Arial" w:cs="Arial"/>
        </w:rPr>
        <w:t>dos em alguns bairros de Porto A</w:t>
      </w:r>
      <w:r w:rsidRPr="00EA48BC">
        <w:rPr>
          <w:rFonts w:ascii="Arial" w:hAnsi="Arial" w:cs="Arial"/>
        </w:rPr>
        <w:t xml:space="preserve">legre, revelam que pessoas consideradas com um nível satisfatório de conhecimento sobre a dengue e seu vetor, não apresentaram menor número de criadouros domésticos do que aquelas com nível de conhecimento considerado insuficiente (CAREGNATO </w:t>
      </w:r>
      <w:proofErr w:type="gramStart"/>
      <w:r w:rsidRPr="00E762C9">
        <w:rPr>
          <w:rFonts w:ascii="Arial" w:hAnsi="Arial" w:cs="Arial"/>
          <w:i/>
        </w:rPr>
        <w:t>et</w:t>
      </w:r>
      <w:proofErr w:type="gramEnd"/>
      <w:r w:rsidRPr="00E762C9">
        <w:rPr>
          <w:rFonts w:ascii="Arial" w:hAnsi="Arial" w:cs="Arial"/>
          <w:i/>
        </w:rPr>
        <w:t xml:space="preserve"> al</w:t>
      </w:r>
      <w:r w:rsidRPr="00EA48BC">
        <w:rPr>
          <w:rFonts w:ascii="Arial" w:hAnsi="Arial" w:cs="Arial"/>
        </w:rPr>
        <w:t xml:space="preserve">, 2008). Isso demonstra a pouca relação que existe entre o conhecimento e a mudança de hábitos que se faz necessária diante do quadro atual. </w:t>
      </w:r>
    </w:p>
    <w:p w:rsidR="00865B5B" w:rsidRPr="00EA48BC" w:rsidRDefault="00601443" w:rsidP="00EA48BC">
      <w:pPr>
        <w:ind w:firstLine="709"/>
        <w:jc w:val="both"/>
        <w:rPr>
          <w:rFonts w:ascii="Arial" w:hAnsi="Arial" w:cs="Arial"/>
        </w:rPr>
      </w:pPr>
      <w:r>
        <w:rPr>
          <w:rFonts w:ascii="Arial" w:hAnsi="Arial" w:cs="Arial"/>
        </w:rPr>
        <w:t>Nesse sentido, a Educação A</w:t>
      </w:r>
      <w:r w:rsidR="00865B5B" w:rsidRPr="00865B5B">
        <w:rPr>
          <w:rFonts w:ascii="Arial" w:hAnsi="Arial" w:cs="Arial"/>
        </w:rPr>
        <w:t>mbiental</w:t>
      </w:r>
      <w:r>
        <w:rPr>
          <w:rFonts w:ascii="Arial" w:hAnsi="Arial" w:cs="Arial"/>
        </w:rPr>
        <w:t xml:space="preserve"> (EA)</w:t>
      </w:r>
      <w:r w:rsidR="00865B5B" w:rsidRPr="00865B5B">
        <w:rPr>
          <w:rFonts w:ascii="Arial" w:hAnsi="Arial" w:cs="Arial"/>
        </w:rPr>
        <w:t xml:space="preserve"> tem um papel relevante na orientação da população sobre a eliminação de criadouros e formas de evitar a dengue e não apenas o acréscimo de conhecimento sobre a doença. Para tal, se faz necessária a participação ativa da comunidade.  </w:t>
      </w:r>
    </w:p>
    <w:p w:rsidR="00862ACC" w:rsidRDefault="00862ACC" w:rsidP="004A073D">
      <w:pPr>
        <w:jc w:val="both"/>
      </w:pPr>
    </w:p>
    <w:p w:rsidR="00606106" w:rsidRDefault="00606106" w:rsidP="004A073D">
      <w:pPr>
        <w:jc w:val="both"/>
      </w:pPr>
    </w:p>
    <w:p w:rsidR="00862ACC" w:rsidRPr="00B60B8A" w:rsidRDefault="00787044" w:rsidP="004A073D">
      <w:pPr>
        <w:pStyle w:val="Ttulo1"/>
        <w:spacing w:line="240" w:lineRule="auto"/>
        <w:rPr>
          <w:rFonts w:ascii="Arial" w:hAnsi="Arial" w:cs="Arial"/>
        </w:rPr>
      </w:pPr>
      <w:proofErr w:type="gramStart"/>
      <w:r>
        <w:rPr>
          <w:rFonts w:ascii="Arial" w:hAnsi="Arial" w:cs="Arial"/>
        </w:rPr>
        <w:t>2</w:t>
      </w:r>
      <w:proofErr w:type="gramEnd"/>
      <w:r>
        <w:rPr>
          <w:rFonts w:ascii="Arial" w:hAnsi="Arial" w:cs="Arial"/>
        </w:rPr>
        <w:t xml:space="preserve"> METODOLOGIA</w:t>
      </w:r>
      <w:r w:rsidR="00A90845">
        <w:rPr>
          <w:rFonts w:ascii="Arial" w:hAnsi="Arial" w:cs="Arial"/>
        </w:rPr>
        <w:t>/</w:t>
      </w:r>
      <w:r w:rsidR="00A90845" w:rsidRPr="00A90845">
        <w:rPr>
          <w:rFonts w:ascii="Arial" w:hAnsi="Arial" w:cs="Arial"/>
        </w:rPr>
        <w:t xml:space="preserve"> </w:t>
      </w:r>
      <w:r w:rsidR="00A90845" w:rsidRPr="00B60B8A">
        <w:rPr>
          <w:rFonts w:ascii="Arial" w:hAnsi="Arial" w:cs="Arial"/>
        </w:rPr>
        <w:t>DETALHAMENTO DAS ATIVIDADES</w:t>
      </w:r>
    </w:p>
    <w:p w:rsidR="00D10F19" w:rsidRDefault="00D10F19" w:rsidP="004A073D">
      <w:pPr>
        <w:jc w:val="both"/>
      </w:pPr>
    </w:p>
    <w:p w:rsidR="00587DAB" w:rsidRDefault="00D10F19" w:rsidP="00FB5DEB">
      <w:pPr>
        <w:ind w:firstLine="709"/>
        <w:jc w:val="both"/>
        <w:rPr>
          <w:rFonts w:ascii="Arial" w:hAnsi="Arial" w:cs="Arial"/>
        </w:rPr>
      </w:pPr>
      <w:r w:rsidRPr="00D10F19">
        <w:rPr>
          <w:rFonts w:ascii="Arial" w:hAnsi="Arial" w:cs="Arial"/>
        </w:rPr>
        <w:t>Muitas doenças têm ocorrência sazonal, o que está atrelado, principalmente, à</w:t>
      </w:r>
      <w:r w:rsidR="00221153">
        <w:rPr>
          <w:rFonts w:ascii="Arial" w:hAnsi="Arial" w:cs="Arial"/>
        </w:rPr>
        <w:t>s condições climáticas (PITTON;</w:t>
      </w:r>
      <w:r w:rsidRPr="00D10F19">
        <w:rPr>
          <w:rFonts w:ascii="Arial" w:hAnsi="Arial" w:cs="Arial"/>
        </w:rPr>
        <w:t xml:space="preserve"> DOMINGOS, 2004). A influência de fatores ambientais, principalmente chuva e temperatura, constituem fatores importantes na dinâmica populacional da espécie em questão. Em climas caracterizados pelas variações sazonais, como é o caso da região Sul que apresenta marcante diferenciação de temperatura nas estações de inverno e verão, fundamentalmente, poderá haver períodos favoráveis à intensa proliferação do mosquito. Essas flutuações fazem com que as epidemias manifestem-se em épocas até certo ponto previsíveis. Assim, o que pode se observar nesses casos, é a descontinuidade das ações de controle, cuja tendência é concentrar esforços nos períodos de maior risco. Essa falta de sustentabilidade no combate ao mosquito acaba por favorecer a espécie, que atravessa a fase mais crítica na forma de ovos resistentes. Seria mais racional empenhar esforços no período em que fatores ambientais exercem o papel controlador, pois assim, estariam somando-se às medidas integradas artificiais, aquelas oferecidas pela natureza (</w:t>
      </w:r>
      <w:r w:rsidR="00342BBF" w:rsidRPr="00783BE2">
        <w:rPr>
          <w:rFonts w:ascii="Arial" w:hAnsi="Arial" w:cs="Arial"/>
          <w:vertAlign w:val="superscript"/>
        </w:rPr>
        <w:t>1</w:t>
      </w:r>
      <w:r w:rsidR="00342BBF" w:rsidRPr="00783BE2">
        <w:rPr>
          <w:rFonts w:ascii="Arial" w:hAnsi="Arial" w:cs="Arial"/>
        </w:rPr>
        <w:t>NATAL, 2002</w:t>
      </w:r>
      <w:r w:rsidRPr="00783BE2">
        <w:rPr>
          <w:rFonts w:ascii="Arial" w:hAnsi="Arial" w:cs="Arial"/>
        </w:rPr>
        <w:t>).</w:t>
      </w:r>
    </w:p>
    <w:p w:rsidR="00EA48BC" w:rsidRDefault="00EA48BC" w:rsidP="00FB5DEB">
      <w:pPr>
        <w:ind w:firstLine="709"/>
        <w:jc w:val="both"/>
        <w:rPr>
          <w:rFonts w:ascii="Arial" w:hAnsi="Arial" w:cs="Arial"/>
        </w:rPr>
      </w:pPr>
      <w:r w:rsidRPr="00EA48BC">
        <w:rPr>
          <w:rFonts w:ascii="Arial" w:hAnsi="Arial" w:cs="Arial"/>
        </w:rPr>
        <w:t xml:space="preserve">Nos Estados Partes do </w:t>
      </w:r>
      <w:proofErr w:type="gramStart"/>
      <w:r w:rsidRPr="00EA48BC">
        <w:rPr>
          <w:rFonts w:ascii="Arial" w:hAnsi="Arial" w:cs="Arial"/>
        </w:rPr>
        <w:t>Mercosul</w:t>
      </w:r>
      <w:proofErr w:type="gramEnd"/>
      <w:r w:rsidRPr="00EA48BC">
        <w:rPr>
          <w:rFonts w:ascii="Arial" w:hAnsi="Arial" w:cs="Arial"/>
        </w:rPr>
        <w:t xml:space="preserve">, as condições socioambientais favoráveis à expansão do </w:t>
      </w:r>
      <w:r w:rsidRPr="00EA48BC">
        <w:rPr>
          <w:rFonts w:ascii="Arial" w:hAnsi="Arial" w:cs="Arial"/>
          <w:i/>
        </w:rPr>
        <w:t>Aedes aegypti</w:t>
      </w:r>
      <w:r w:rsidRPr="00EA48BC">
        <w:rPr>
          <w:rFonts w:ascii="Arial" w:hAnsi="Arial" w:cs="Arial"/>
        </w:rPr>
        <w:t xml:space="preserve"> possibilitaram a dispersão desse vetor, que não conseguiu  ser controlada com os métodos  tradicionalmente empregados no combate às doenças transmitidas por vetores, em nosso continente. </w:t>
      </w:r>
      <w:proofErr w:type="gramStart"/>
      <w:r w:rsidRPr="00EA48BC">
        <w:rPr>
          <w:rFonts w:ascii="Arial" w:hAnsi="Arial" w:cs="Arial"/>
        </w:rPr>
        <w:t>Programas</w:t>
      </w:r>
      <w:proofErr w:type="gramEnd"/>
      <w:r w:rsidRPr="00EA48BC">
        <w:rPr>
          <w:rFonts w:ascii="Arial" w:hAnsi="Arial" w:cs="Arial"/>
        </w:rPr>
        <w:t xml:space="preserve"> essencialmente centrados no combate químico, com pequena ou até mesmo nenhuma participaçã</w:t>
      </w:r>
      <w:r>
        <w:rPr>
          <w:rFonts w:ascii="Arial" w:hAnsi="Arial" w:cs="Arial"/>
        </w:rPr>
        <w:t>o da comunidade, sem integração</w:t>
      </w:r>
      <w:r w:rsidR="001D0338">
        <w:rPr>
          <w:rFonts w:ascii="Arial" w:hAnsi="Arial" w:cs="Arial"/>
        </w:rPr>
        <w:t xml:space="preserve"> </w:t>
      </w:r>
      <w:proofErr w:type="spellStart"/>
      <w:r w:rsidR="001D0338">
        <w:rPr>
          <w:rFonts w:ascii="Arial" w:hAnsi="Arial" w:cs="Arial"/>
        </w:rPr>
        <w:t>intersetorial</w:t>
      </w:r>
      <w:proofErr w:type="spellEnd"/>
      <w:r w:rsidR="001D0338">
        <w:rPr>
          <w:rFonts w:ascii="Arial" w:hAnsi="Arial" w:cs="Arial"/>
        </w:rPr>
        <w:t xml:space="preserve"> e </w:t>
      </w:r>
      <w:r w:rsidR="00E40617">
        <w:rPr>
          <w:rFonts w:ascii="Arial" w:hAnsi="Arial" w:cs="Arial"/>
        </w:rPr>
        <w:t xml:space="preserve">com a baixa utilização do </w:t>
      </w:r>
      <w:r w:rsidRPr="00EA48BC">
        <w:rPr>
          <w:rFonts w:ascii="Arial" w:hAnsi="Arial" w:cs="Arial"/>
        </w:rPr>
        <w:t>aparato epidemiológico, demostrara</w:t>
      </w:r>
      <w:r w:rsidR="00E40617">
        <w:rPr>
          <w:rFonts w:ascii="Arial" w:hAnsi="Arial" w:cs="Arial"/>
        </w:rPr>
        <w:t xml:space="preserve">m ser </w:t>
      </w:r>
      <w:r w:rsidRPr="00EA48BC">
        <w:rPr>
          <w:rFonts w:ascii="Arial" w:hAnsi="Arial" w:cs="Arial"/>
        </w:rPr>
        <w:t>incapazes de conter um vetor que dispõe de grande capacidade de adaptação ao novo ambiente criado pela urbanização acelerada e pelos novos hábitos humanos (</w:t>
      </w:r>
      <w:r w:rsidRPr="00783BE2">
        <w:rPr>
          <w:rFonts w:ascii="Arial" w:hAnsi="Arial" w:cs="Arial"/>
        </w:rPr>
        <w:t>MINISTÉRIO DA SAÚDE, 2005).</w:t>
      </w:r>
    </w:p>
    <w:p w:rsidR="00BA3777" w:rsidRDefault="00BA3777" w:rsidP="00FB5DEB">
      <w:pPr>
        <w:ind w:firstLine="709"/>
        <w:jc w:val="both"/>
        <w:rPr>
          <w:rFonts w:ascii="Arial" w:hAnsi="Arial" w:cs="Arial"/>
        </w:rPr>
      </w:pPr>
      <w:r w:rsidRPr="00BA3777">
        <w:rPr>
          <w:rFonts w:ascii="Arial" w:hAnsi="Arial" w:cs="Arial"/>
        </w:rPr>
        <w:t xml:space="preserve">O </w:t>
      </w:r>
      <w:r w:rsidRPr="00BA3777">
        <w:rPr>
          <w:rFonts w:ascii="Arial" w:hAnsi="Arial" w:cs="Arial"/>
          <w:i/>
        </w:rPr>
        <w:t>Aedes aegypti</w:t>
      </w:r>
      <w:r w:rsidRPr="00BA3777">
        <w:rPr>
          <w:rFonts w:ascii="Arial" w:hAnsi="Arial" w:cs="Arial"/>
        </w:rPr>
        <w:t xml:space="preserve"> é um inseto holometábolo, ou seja, que apresenta desenvolvimento indireto com metamorfose completa, cujo ciclo de vida compreende quatro fases: ovo, larva (composto por quatro estágios </w:t>
      </w:r>
      <w:r>
        <w:rPr>
          <w:rFonts w:ascii="Arial" w:hAnsi="Arial" w:cs="Arial"/>
        </w:rPr>
        <w:t>larvais), pupa e adulto (FIG. 01</w:t>
      </w:r>
      <w:r w:rsidRPr="00BA3777">
        <w:rPr>
          <w:rFonts w:ascii="Arial" w:hAnsi="Arial" w:cs="Arial"/>
        </w:rPr>
        <w:t xml:space="preserve">). Pertencente </w:t>
      </w:r>
      <w:proofErr w:type="gramStart"/>
      <w:r w:rsidRPr="00BA3777">
        <w:rPr>
          <w:rFonts w:ascii="Arial" w:hAnsi="Arial" w:cs="Arial"/>
        </w:rPr>
        <w:t>a</w:t>
      </w:r>
      <w:proofErr w:type="gramEnd"/>
      <w:r w:rsidRPr="00BA3777">
        <w:rPr>
          <w:rFonts w:ascii="Arial" w:hAnsi="Arial" w:cs="Arial"/>
        </w:rPr>
        <w:t xml:space="preserve"> família </w:t>
      </w:r>
      <w:proofErr w:type="spellStart"/>
      <w:r w:rsidRPr="00BA3777">
        <w:rPr>
          <w:rFonts w:ascii="Arial" w:hAnsi="Arial" w:cs="Arial"/>
        </w:rPr>
        <w:t>Culicidae</w:t>
      </w:r>
      <w:proofErr w:type="spellEnd"/>
      <w:r w:rsidRPr="00BA3777">
        <w:rPr>
          <w:rFonts w:ascii="Arial" w:hAnsi="Arial" w:cs="Arial"/>
        </w:rPr>
        <w:t xml:space="preserve">, o </w:t>
      </w:r>
      <w:r w:rsidR="00602F37">
        <w:rPr>
          <w:rFonts w:ascii="Arial" w:hAnsi="Arial" w:cs="Arial"/>
          <w:i/>
        </w:rPr>
        <w:t>A.</w:t>
      </w:r>
      <w:r w:rsidRPr="00BA3777">
        <w:rPr>
          <w:rFonts w:ascii="Arial" w:hAnsi="Arial" w:cs="Arial"/>
          <w:i/>
        </w:rPr>
        <w:t xml:space="preserve"> aegypti</w:t>
      </w:r>
      <w:r w:rsidRPr="00BA3777">
        <w:rPr>
          <w:rFonts w:ascii="Arial" w:hAnsi="Arial" w:cs="Arial"/>
        </w:rPr>
        <w:t xml:space="preserve"> é proveniente da África, mas que atualmente pode ser encontrado por quase todo o mundo, com mais ocorrências nas regiões tropicais e subtropicais, sendo cada vez mais dependente da concentração humana no local para se estabelecer. Somente a fêmea é hematófaga, pois necessita de sangue, fonte de proteína para a maturação dos ovos.</w:t>
      </w:r>
    </w:p>
    <w:p w:rsidR="00177D01" w:rsidRDefault="00177D01" w:rsidP="00FB5DEB">
      <w:pPr>
        <w:ind w:firstLine="709"/>
        <w:jc w:val="both"/>
        <w:rPr>
          <w:rFonts w:ascii="Arial" w:hAnsi="Arial" w:cs="Arial"/>
        </w:rPr>
      </w:pPr>
    </w:p>
    <w:p w:rsidR="00177D01" w:rsidRDefault="00D26DF2" w:rsidP="00FB5DEB">
      <w:pPr>
        <w:ind w:firstLine="709"/>
        <w:jc w:val="both"/>
        <w:rPr>
          <w:rFonts w:ascii="Arial" w:hAnsi="Arial" w:cs="Arial"/>
        </w:rPr>
      </w:pPr>
      <w:r>
        <w:rPr>
          <w:rFonts w:ascii="Arial" w:hAnsi="Arial" w:cs="Arial"/>
        </w:rPr>
        <w:pict w14:anchorId="6F6F8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05pt;height:219.75pt;mso-left-percent:-10001;mso-top-percent:-10001;mso-position-horizontal:absolute;mso-position-horizontal-relative:char;mso-position-vertical:absolute;mso-position-vertical-relative:line;mso-left-percent:-10001;mso-top-percent:-10001">
            <v:imagedata r:id="rId9" o:title=""/>
          </v:shape>
        </w:pict>
      </w:r>
    </w:p>
    <w:p w:rsidR="00783E78" w:rsidRDefault="00783E78" w:rsidP="00FB5DEB">
      <w:pPr>
        <w:ind w:firstLine="709"/>
        <w:jc w:val="both"/>
        <w:rPr>
          <w:rFonts w:ascii="Arial" w:hAnsi="Arial" w:cs="Arial"/>
        </w:rPr>
      </w:pPr>
    </w:p>
    <w:p w:rsidR="00783E78" w:rsidRDefault="00783E78" w:rsidP="0056189C">
      <w:pPr>
        <w:jc w:val="right"/>
        <w:rPr>
          <w:rFonts w:ascii="Arial" w:hAnsi="Arial" w:cs="Arial"/>
          <w:sz w:val="20"/>
          <w:szCs w:val="20"/>
        </w:rPr>
      </w:pPr>
      <w:r>
        <w:rPr>
          <w:rFonts w:ascii="Arial" w:hAnsi="Arial" w:cs="Arial"/>
          <w:sz w:val="20"/>
          <w:szCs w:val="20"/>
        </w:rPr>
        <w:t xml:space="preserve">                                                                                                           (Fonte:</w:t>
      </w:r>
      <w:r w:rsidR="0056189C">
        <w:rPr>
          <w:rFonts w:ascii="Arial" w:hAnsi="Arial" w:cs="Arial"/>
          <w:sz w:val="20"/>
          <w:szCs w:val="20"/>
        </w:rPr>
        <w:t xml:space="preserve"> </w:t>
      </w:r>
      <w:proofErr w:type="gramStart"/>
      <w:r w:rsidR="0056189C">
        <w:rPr>
          <w:rFonts w:ascii="Arial" w:hAnsi="Arial" w:cs="Arial"/>
          <w:sz w:val="20"/>
          <w:szCs w:val="20"/>
        </w:rPr>
        <w:t>dengue.org.</w:t>
      </w:r>
      <w:proofErr w:type="gramEnd"/>
      <w:r w:rsidR="0056189C">
        <w:rPr>
          <w:rFonts w:ascii="Arial" w:hAnsi="Arial" w:cs="Arial"/>
          <w:sz w:val="20"/>
          <w:szCs w:val="20"/>
        </w:rPr>
        <w:t>br)</w:t>
      </w:r>
    </w:p>
    <w:p w:rsidR="00783E78" w:rsidRDefault="00783E78" w:rsidP="00783E78">
      <w:pPr>
        <w:jc w:val="both"/>
        <w:rPr>
          <w:rFonts w:ascii="Arial" w:hAnsi="Arial" w:cs="Arial"/>
          <w:sz w:val="20"/>
          <w:szCs w:val="20"/>
        </w:rPr>
      </w:pPr>
    </w:p>
    <w:p w:rsidR="00BA3777" w:rsidRPr="00783E78" w:rsidRDefault="00783E78" w:rsidP="00783E78">
      <w:pPr>
        <w:jc w:val="both"/>
        <w:rPr>
          <w:rFonts w:ascii="Arial" w:hAnsi="Arial" w:cs="Arial"/>
          <w:sz w:val="20"/>
          <w:szCs w:val="20"/>
        </w:rPr>
      </w:pPr>
      <w:r>
        <w:rPr>
          <w:rFonts w:ascii="Arial" w:hAnsi="Arial" w:cs="Arial"/>
          <w:sz w:val="20"/>
          <w:szCs w:val="20"/>
        </w:rPr>
        <w:t xml:space="preserve">Fig. 1 – Ciclo biológico do </w:t>
      </w:r>
      <w:r>
        <w:rPr>
          <w:rFonts w:ascii="Arial" w:hAnsi="Arial" w:cs="Arial"/>
          <w:i/>
          <w:sz w:val="20"/>
          <w:szCs w:val="20"/>
        </w:rPr>
        <w:t xml:space="preserve">Aedes aegypti. </w:t>
      </w:r>
      <w:r>
        <w:rPr>
          <w:rFonts w:ascii="Arial" w:hAnsi="Arial" w:cs="Arial"/>
          <w:sz w:val="20"/>
          <w:szCs w:val="20"/>
        </w:rPr>
        <w:t xml:space="preserve">                     </w:t>
      </w:r>
    </w:p>
    <w:p w:rsidR="00E762C9" w:rsidRDefault="00E762C9" w:rsidP="00221153">
      <w:pPr>
        <w:jc w:val="both"/>
        <w:rPr>
          <w:rFonts w:ascii="Arial" w:hAnsi="Arial" w:cs="Arial"/>
        </w:rPr>
      </w:pPr>
    </w:p>
    <w:p w:rsidR="008617E5" w:rsidRDefault="00442A17" w:rsidP="00BA3777">
      <w:pPr>
        <w:ind w:firstLine="709"/>
        <w:jc w:val="both"/>
        <w:rPr>
          <w:rFonts w:ascii="Arial" w:hAnsi="Arial" w:cs="Arial"/>
        </w:rPr>
      </w:pPr>
      <w:r>
        <w:rPr>
          <w:rFonts w:ascii="Arial" w:hAnsi="Arial" w:cs="Arial"/>
        </w:rPr>
        <w:t>O principal vetor</w:t>
      </w:r>
      <w:r w:rsidRPr="00442A17">
        <w:rPr>
          <w:rFonts w:ascii="Arial" w:hAnsi="Arial" w:cs="Arial"/>
        </w:rPr>
        <w:t xml:space="preserve"> da doença</w:t>
      </w:r>
      <w:r>
        <w:rPr>
          <w:rFonts w:ascii="Arial" w:hAnsi="Arial" w:cs="Arial"/>
        </w:rPr>
        <w:t xml:space="preserve">, o </w:t>
      </w:r>
      <w:r w:rsidRPr="00442A17">
        <w:rPr>
          <w:rFonts w:ascii="Arial" w:hAnsi="Arial" w:cs="Arial"/>
          <w:i/>
        </w:rPr>
        <w:t>A. aegypti</w:t>
      </w:r>
      <w:r>
        <w:rPr>
          <w:rFonts w:ascii="Arial" w:hAnsi="Arial" w:cs="Arial"/>
        </w:rPr>
        <w:t>, reproduz</w:t>
      </w:r>
      <w:r w:rsidRPr="00442A17">
        <w:rPr>
          <w:rFonts w:ascii="Arial" w:hAnsi="Arial" w:cs="Arial"/>
        </w:rPr>
        <w:t xml:space="preserve">-se prioritariamente em recipientes artificiais, como por exemplo, prato coletor de água dos vasos de plantas, calhas entupidas, caixas d’água sem cobertura, pneus, baldes, garrafas ou qualquer outro objeto que seja deixado ao relento e que possa armazenar água. O desenvolvimento dos ambientes urbanos, associado aos hábitos adquiridos pela população, como o uso intensivo de materiais descartáveis, vem favorecendo a disseminação de inúmeras espécies de insetos, dentre eles, muitos vetores de doenças humanas, como é o caso do </w:t>
      </w:r>
      <w:r w:rsidR="00602F37">
        <w:rPr>
          <w:rFonts w:ascii="Arial" w:hAnsi="Arial" w:cs="Arial"/>
          <w:i/>
        </w:rPr>
        <w:t>A.</w:t>
      </w:r>
      <w:r w:rsidRPr="00442A17">
        <w:rPr>
          <w:rFonts w:ascii="Arial" w:hAnsi="Arial" w:cs="Arial"/>
          <w:i/>
        </w:rPr>
        <w:t xml:space="preserve"> aegypti</w:t>
      </w:r>
      <w:r w:rsidRPr="00442A17">
        <w:rPr>
          <w:rFonts w:ascii="Arial" w:hAnsi="Arial" w:cs="Arial"/>
        </w:rPr>
        <w:t xml:space="preserve">, vetor da dengue, </w:t>
      </w:r>
      <w:proofErr w:type="spellStart"/>
      <w:r w:rsidRPr="00442A17">
        <w:rPr>
          <w:rFonts w:ascii="Arial" w:hAnsi="Arial" w:cs="Arial"/>
        </w:rPr>
        <w:t>zika</w:t>
      </w:r>
      <w:proofErr w:type="spellEnd"/>
      <w:r w:rsidRPr="00442A17">
        <w:rPr>
          <w:rFonts w:ascii="Arial" w:hAnsi="Arial" w:cs="Arial"/>
        </w:rPr>
        <w:t xml:space="preserve">, </w:t>
      </w:r>
      <w:proofErr w:type="spellStart"/>
      <w:r w:rsidRPr="00442A17">
        <w:rPr>
          <w:rFonts w:ascii="Arial" w:hAnsi="Arial" w:cs="Arial"/>
        </w:rPr>
        <w:t>chikungunya</w:t>
      </w:r>
      <w:proofErr w:type="spellEnd"/>
      <w:r w:rsidRPr="00442A17">
        <w:rPr>
          <w:rFonts w:ascii="Arial" w:hAnsi="Arial" w:cs="Arial"/>
        </w:rPr>
        <w:t xml:space="preserve"> e da febre amarela urbana, no Brasil.</w:t>
      </w:r>
      <w:r w:rsidR="008617E5">
        <w:rPr>
          <w:rFonts w:ascii="Arial" w:hAnsi="Arial" w:cs="Arial"/>
        </w:rPr>
        <w:t xml:space="preserve"> </w:t>
      </w:r>
    </w:p>
    <w:p w:rsidR="001D0338" w:rsidRDefault="004C79EA" w:rsidP="00BA3777">
      <w:pPr>
        <w:ind w:firstLine="709"/>
        <w:jc w:val="both"/>
        <w:rPr>
          <w:rFonts w:ascii="Arial" w:hAnsi="Arial" w:cs="Arial"/>
        </w:rPr>
      </w:pPr>
      <w:r>
        <w:rPr>
          <w:rFonts w:ascii="Arial" w:hAnsi="Arial" w:cs="Arial"/>
        </w:rPr>
        <w:t xml:space="preserve">As </w:t>
      </w:r>
      <w:proofErr w:type="spellStart"/>
      <w:r>
        <w:rPr>
          <w:rFonts w:ascii="Arial" w:hAnsi="Arial" w:cs="Arial"/>
        </w:rPr>
        <w:t>arboviroses</w:t>
      </w:r>
      <w:proofErr w:type="spellEnd"/>
      <w:r>
        <w:rPr>
          <w:rFonts w:ascii="Arial" w:hAnsi="Arial" w:cs="Arial"/>
        </w:rPr>
        <w:t xml:space="preserve"> </w:t>
      </w:r>
      <w:r w:rsidRPr="004C79EA">
        <w:rPr>
          <w:rFonts w:ascii="Arial" w:hAnsi="Arial" w:cs="Arial"/>
        </w:rPr>
        <w:t>são caracterizadas por um grupo de doenças virais, transmitidas por vetores (</w:t>
      </w:r>
      <w:proofErr w:type="spellStart"/>
      <w:r w:rsidRPr="004C79EA">
        <w:rPr>
          <w:rFonts w:ascii="Arial" w:hAnsi="Arial" w:cs="Arial"/>
        </w:rPr>
        <w:t>Arthrop</w:t>
      </w:r>
      <w:r>
        <w:rPr>
          <w:rFonts w:ascii="Arial" w:hAnsi="Arial" w:cs="Arial"/>
        </w:rPr>
        <w:t>od</w:t>
      </w:r>
      <w:proofErr w:type="spellEnd"/>
      <w:r>
        <w:rPr>
          <w:rFonts w:ascii="Arial" w:hAnsi="Arial" w:cs="Arial"/>
        </w:rPr>
        <w:t xml:space="preserve">-borne vírus) e </w:t>
      </w:r>
      <w:r w:rsidRPr="004C79EA">
        <w:rPr>
          <w:rFonts w:ascii="Arial" w:hAnsi="Arial" w:cs="Arial"/>
        </w:rPr>
        <w:t xml:space="preserve">reconhecidas pela Organização Mundial de Saúde (OMS) como um problema global de saúde pública, em virtude de sua crescente dispersão territorial e necessidade de ações de prevenção e controle cada vez mais complexas (WHO, 2009). </w:t>
      </w:r>
      <w:r>
        <w:rPr>
          <w:rFonts w:ascii="Arial" w:hAnsi="Arial" w:cs="Arial"/>
        </w:rPr>
        <w:t>A incidência de determinadas</w:t>
      </w:r>
      <w:r w:rsidR="001D0338" w:rsidRPr="001D0338">
        <w:rPr>
          <w:rFonts w:ascii="Arial" w:hAnsi="Arial" w:cs="Arial"/>
        </w:rPr>
        <w:t xml:space="preserve"> </w:t>
      </w:r>
      <w:proofErr w:type="spellStart"/>
      <w:r w:rsidR="001D0338" w:rsidRPr="001D0338">
        <w:rPr>
          <w:rFonts w:ascii="Arial" w:hAnsi="Arial" w:cs="Arial"/>
        </w:rPr>
        <w:t>arboviroses</w:t>
      </w:r>
      <w:proofErr w:type="spellEnd"/>
      <w:r w:rsidR="001D0338" w:rsidRPr="001D0338">
        <w:rPr>
          <w:rFonts w:ascii="Arial" w:hAnsi="Arial" w:cs="Arial"/>
        </w:rPr>
        <w:t xml:space="preserve"> (DEN, CHIK e ZIKA) tem se mostrado bastante alta, assim como sua dispersão, cada vez maior, em todo território brasileiro. De acordo com dados epidemiológicos, o número de casos graves e óbitos tem sido alarmante em relação à DEN (BRASIL, 2015). Além disso, as associações do ZIKA com a síndrome de </w:t>
      </w:r>
      <w:proofErr w:type="spellStart"/>
      <w:r w:rsidR="001D0338" w:rsidRPr="001D0338">
        <w:rPr>
          <w:rFonts w:ascii="Arial" w:hAnsi="Arial" w:cs="Arial"/>
        </w:rPr>
        <w:t>Guillain-Barré</w:t>
      </w:r>
      <w:proofErr w:type="spellEnd"/>
      <w:r w:rsidR="001D0338" w:rsidRPr="001D0338">
        <w:rPr>
          <w:rFonts w:ascii="Arial" w:hAnsi="Arial" w:cs="Arial"/>
        </w:rPr>
        <w:t xml:space="preserve"> e, principalmente, com a transmissão vertical</w:t>
      </w:r>
      <w:r>
        <w:rPr>
          <w:rFonts w:ascii="Arial" w:hAnsi="Arial" w:cs="Arial"/>
        </w:rPr>
        <w:t xml:space="preserve"> (de mãe para filho</w:t>
      </w:r>
      <w:r w:rsidR="00601443">
        <w:rPr>
          <w:rFonts w:ascii="Arial" w:hAnsi="Arial" w:cs="Arial"/>
        </w:rPr>
        <w:t>, intrauterina</w:t>
      </w:r>
      <w:r>
        <w:rPr>
          <w:rFonts w:ascii="Arial" w:hAnsi="Arial" w:cs="Arial"/>
        </w:rPr>
        <w:t>)</w:t>
      </w:r>
      <w:r w:rsidR="001D0338" w:rsidRPr="001D0338">
        <w:rPr>
          <w:rFonts w:ascii="Arial" w:hAnsi="Arial" w:cs="Arial"/>
        </w:rPr>
        <w:t>, resultando em casos de microcefalia têm sido motivo de alarme nacional e inte</w:t>
      </w:r>
      <w:r w:rsidR="00673040">
        <w:rPr>
          <w:rFonts w:ascii="Arial" w:hAnsi="Arial" w:cs="Arial"/>
        </w:rPr>
        <w:t>rnacional (BRASIL, 2015</w:t>
      </w:r>
      <w:r w:rsidR="001D0338" w:rsidRPr="001D0338">
        <w:rPr>
          <w:rFonts w:ascii="Arial" w:hAnsi="Arial" w:cs="Arial"/>
        </w:rPr>
        <w:t>).</w:t>
      </w:r>
    </w:p>
    <w:p w:rsidR="00BA3777" w:rsidRDefault="00EA48BC" w:rsidP="00606106">
      <w:pPr>
        <w:ind w:firstLine="709"/>
        <w:jc w:val="both"/>
        <w:rPr>
          <w:rFonts w:ascii="Arial" w:hAnsi="Arial" w:cs="Arial"/>
        </w:rPr>
      </w:pPr>
      <w:r w:rsidRPr="00EA48BC">
        <w:rPr>
          <w:rFonts w:ascii="Arial" w:hAnsi="Arial" w:cs="Arial"/>
        </w:rPr>
        <w:t xml:space="preserve">Diante da tendência de aumento </w:t>
      </w:r>
      <w:r w:rsidR="00762C50">
        <w:rPr>
          <w:rFonts w:ascii="Arial" w:hAnsi="Arial" w:cs="Arial"/>
        </w:rPr>
        <w:t>de</w:t>
      </w:r>
      <w:r w:rsidRPr="00EA48BC">
        <w:rPr>
          <w:rFonts w:ascii="Arial" w:hAnsi="Arial" w:cs="Arial"/>
        </w:rPr>
        <w:t xml:space="preserve"> casos de dengue, verificada nos últimos anos, associados à ampla circulação de diver</w:t>
      </w:r>
      <w:r w:rsidR="00442A17">
        <w:rPr>
          <w:rFonts w:ascii="Arial" w:hAnsi="Arial" w:cs="Arial"/>
        </w:rPr>
        <w:t xml:space="preserve">sos sorotipos virais, além de </w:t>
      </w:r>
      <w:r w:rsidRPr="00EA48BC">
        <w:rPr>
          <w:rFonts w:ascii="Arial" w:hAnsi="Arial" w:cs="Arial"/>
        </w:rPr>
        <w:t>elevado</w:t>
      </w:r>
      <w:r w:rsidR="00442A17">
        <w:rPr>
          <w:rFonts w:ascii="Arial" w:hAnsi="Arial" w:cs="Arial"/>
        </w:rPr>
        <w:t>s</w:t>
      </w:r>
      <w:r w:rsidRPr="00EA48BC">
        <w:rPr>
          <w:rFonts w:ascii="Arial" w:hAnsi="Arial" w:cs="Arial"/>
        </w:rPr>
        <w:t xml:space="preserve"> risco</w:t>
      </w:r>
      <w:r w:rsidR="00442A17">
        <w:rPr>
          <w:rFonts w:ascii="Arial" w:hAnsi="Arial" w:cs="Arial"/>
        </w:rPr>
        <w:t>s de epidemias de dengue e do</w:t>
      </w:r>
      <w:r w:rsidRPr="00EA48BC">
        <w:rPr>
          <w:rFonts w:ascii="Arial" w:hAnsi="Arial" w:cs="Arial"/>
        </w:rPr>
        <w:t xml:space="preserve"> aumento nos casos de febre hemorrágica da </w:t>
      </w:r>
      <w:r w:rsidR="004F0DF6">
        <w:rPr>
          <w:rFonts w:ascii="Arial" w:hAnsi="Arial" w:cs="Arial"/>
        </w:rPr>
        <w:t xml:space="preserve">dengue (FHD) e ainda </w:t>
      </w:r>
      <w:r w:rsidR="00041772">
        <w:rPr>
          <w:rFonts w:ascii="Arial" w:hAnsi="Arial" w:cs="Arial"/>
        </w:rPr>
        <w:t>o</w:t>
      </w:r>
      <w:r w:rsidR="00673040">
        <w:rPr>
          <w:rFonts w:ascii="Arial" w:hAnsi="Arial" w:cs="Arial"/>
        </w:rPr>
        <w:t>s</w:t>
      </w:r>
      <w:r w:rsidR="00041772">
        <w:rPr>
          <w:rFonts w:ascii="Arial" w:hAnsi="Arial" w:cs="Arial"/>
        </w:rPr>
        <w:t xml:space="preserve"> registro</w:t>
      </w:r>
      <w:r w:rsidR="00673040">
        <w:rPr>
          <w:rFonts w:ascii="Arial" w:hAnsi="Arial" w:cs="Arial"/>
        </w:rPr>
        <w:t>s</w:t>
      </w:r>
      <w:r w:rsidR="00041772">
        <w:rPr>
          <w:rFonts w:ascii="Arial" w:hAnsi="Arial" w:cs="Arial"/>
        </w:rPr>
        <w:t xml:space="preserve"> de milhares de casos de zika vírus e </w:t>
      </w:r>
      <w:proofErr w:type="spellStart"/>
      <w:r w:rsidR="00041772">
        <w:rPr>
          <w:rFonts w:ascii="Arial" w:hAnsi="Arial" w:cs="Arial"/>
        </w:rPr>
        <w:t>chikungunya</w:t>
      </w:r>
      <w:proofErr w:type="spellEnd"/>
      <w:r w:rsidR="00041772">
        <w:rPr>
          <w:rFonts w:ascii="Arial" w:hAnsi="Arial" w:cs="Arial"/>
        </w:rPr>
        <w:t xml:space="preserve"> no Brasil</w:t>
      </w:r>
      <w:r w:rsidR="00442A17">
        <w:rPr>
          <w:rFonts w:ascii="Arial" w:hAnsi="Arial" w:cs="Arial"/>
        </w:rPr>
        <w:t>, principalmente no ano de 2016, faz-se necessário cri</w:t>
      </w:r>
      <w:r w:rsidR="00177D01">
        <w:rPr>
          <w:rFonts w:ascii="Arial" w:hAnsi="Arial" w:cs="Arial"/>
        </w:rPr>
        <w:t>ar mecanismos de controle para o</w:t>
      </w:r>
      <w:r w:rsidR="00442A17">
        <w:rPr>
          <w:rFonts w:ascii="Arial" w:hAnsi="Arial" w:cs="Arial"/>
        </w:rPr>
        <w:t xml:space="preserve"> avanço dessas doenças que apresentam altos índices </w:t>
      </w:r>
      <w:r w:rsidR="004F0DF6">
        <w:rPr>
          <w:rFonts w:ascii="Arial" w:hAnsi="Arial" w:cs="Arial"/>
        </w:rPr>
        <w:t>de m</w:t>
      </w:r>
      <w:r w:rsidR="00177D01">
        <w:rPr>
          <w:rFonts w:ascii="Arial" w:hAnsi="Arial" w:cs="Arial"/>
        </w:rPr>
        <w:t>orbo-mortalidade em todo o país</w:t>
      </w:r>
      <w:r w:rsidR="00442A17">
        <w:rPr>
          <w:rFonts w:ascii="Arial" w:hAnsi="Arial" w:cs="Arial"/>
        </w:rPr>
        <w:t>.</w:t>
      </w:r>
      <w:r w:rsidRPr="00EA48BC">
        <w:rPr>
          <w:rFonts w:ascii="Arial" w:hAnsi="Arial" w:cs="Arial"/>
        </w:rPr>
        <w:t xml:space="preserve"> </w:t>
      </w:r>
      <w:r w:rsidR="00BA3777">
        <w:rPr>
          <w:rFonts w:ascii="Arial" w:hAnsi="Arial" w:cs="Arial"/>
        </w:rPr>
        <w:tab/>
      </w:r>
    </w:p>
    <w:p w:rsidR="00E762C9" w:rsidRDefault="00E762C9" w:rsidP="004A073D">
      <w:pPr>
        <w:jc w:val="both"/>
        <w:rPr>
          <w:rFonts w:ascii="Arial" w:hAnsi="Arial" w:cs="Arial"/>
        </w:rPr>
      </w:pPr>
      <w:r>
        <w:rPr>
          <w:rFonts w:ascii="Arial" w:hAnsi="Arial" w:cs="Arial"/>
        </w:rPr>
        <w:tab/>
      </w:r>
      <w:r w:rsidR="00A657C1">
        <w:rPr>
          <w:rFonts w:ascii="Arial" w:hAnsi="Arial" w:cs="Arial"/>
        </w:rPr>
        <w:t>O presente trabalho busca demonstrar a importância das ações educativas junto às comunidade</w:t>
      </w:r>
      <w:r w:rsidR="008617E5">
        <w:rPr>
          <w:rFonts w:ascii="Arial" w:hAnsi="Arial" w:cs="Arial"/>
        </w:rPr>
        <w:t xml:space="preserve">s, no enfrentamento e prevenção de doenças transmitidas pelo </w:t>
      </w:r>
      <w:r w:rsidR="008617E5" w:rsidRPr="008617E5">
        <w:rPr>
          <w:rFonts w:ascii="Arial" w:hAnsi="Arial" w:cs="Arial"/>
          <w:i/>
        </w:rPr>
        <w:t>A. aegypti</w:t>
      </w:r>
      <w:r w:rsidR="008617E5">
        <w:rPr>
          <w:rFonts w:ascii="Arial" w:hAnsi="Arial" w:cs="Arial"/>
        </w:rPr>
        <w:t>.</w:t>
      </w:r>
      <w:r w:rsidR="00A657C1">
        <w:rPr>
          <w:rFonts w:ascii="Arial" w:hAnsi="Arial" w:cs="Arial"/>
        </w:rPr>
        <w:t xml:space="preserve"> </w:t>
      </w:r>
      <w:r w:rsidR="00295BE4" w:rsidRPr="00295BE4">
        <w:rPr>
          <w:rFonts w:ascii="Arial" w:hAnsi="Arial" w:cs="Arial"/>
        </w:rPr>
        <w:t xml:space="preserve">O principal objetivo deste trabalho é fomentar o desenvolvimento de ações educativas para a mudança de comportamento e a adoção de práticas para a manutenção </w:t>
      </w:r>
      <w:proofErr w:type="gramStart"/>
      <w:r w:rsidR="00295BE4" w:rsidRPr="00295BE4">
        <w:rPr>
          <w:rFonts w:ascii="Arial" w:hAnsi="Arial" w:cs="Arial"/>
        </w:rPr>
        <w:t>do ambiente domiciliar</w:t>
      </w:r>
      <w:proofErr w:type="gramEnd"/>
      <w:r w:rsidR="00295BE4" w:rsidRPr="00295BE4">
        <w:rPr>
          <w:rFonts w:ascii="Arial" w:hAnsi="Arial" w:cs="Arial"/>
        </w:rPr>
        <w:t xml:space="preserve"> preservado da infestação por </w:t>
      </w:r>
      <w:r w:rsidR="00601443">
        <w:rPr>
          <w:rFonts w:ascii="Arial" w:hAnsi="Arial" w:cs="Arial"/>
          <w:i/>
        </w:rPr>
        <w:t>A.</w:t>
      </w:r>
      <w:r w:rsidR="00295BE4" w:rsidRPr="00295BE4">
        <w:rPr>
          <w:rFonts w:ascii="Arial" w:hAnsi="Arial" w:cs="Arial"/>
          <w:i/>
        </w:rPr>
        <w:t xml:space="preserve"> aegypti</w:t>
      </w:r>
      <w:r w:rsidR="00295BE4" w:rsidRPr="00295BE4">
        <w:rPr>
          <w:rFonts w:ascii="Arial" w:hAnsi="Arial" w:cs="Arial"/>
        </w:rPr>
        <w:t xml:space="preserve">. </w:t>
      </w:r>
    </w:p>
    <w:p w:rsidR="00DF5EA6" w:rsidRDefault="00BF621D" w:rsidP="00074F9B">
      <w:pPr>
        <w:ind w:firstLine="709"/>
        <w:jc w:val="both"/>
        <w:rPr>
          <w:rFonts w:ascii="Arial" w:hAnsi="Arial" w:cs="Arial"/>
        </w:rPr>
      </w:pPr>
      <w:r>
        <w:rPr>
          <w:rFonts w:ascii="Arial" w:hAnsi="Arial" w:cs="Arial"/>
        </w:rPr>
        <w:t>Assim</w:t>
      </w:r>
      <w:r w:rsidR="00177D01">
        <w:rPr>
          <w:rFonts w:ascii="Arial" w:hAnsi="Arial" w:cs="Arial"/>
        </w:rPr>
        <w:t xml:space="preserve">, busca-se inserir </w:t>
      </w:r>
      <w:r w:rsidR="004F0DF6">
        <w:rPr>
          <w:rFonts w:ascii="Arial" w:hAnsi="Arial" w:cs="Arial"/>
        </w:rPr>
        <w:t>a educação</w:t>
      </w:r>
      <w:r w:rsidR="00177D01">
        <w:rPr>
          <w:rFonts w:ascii="Arial" w:hAnsi="Arial" w:cs="Arial"/>
        </w:rPr>
        <w:t xml:space="preserve"> ambiental na educação</w:t>
      </w:r>
      <w:r w:rsidR="004F0DF6">
        <w:rPr>
          <w:rFonts w:ascii="Arial" w:hAnsi="Arial" w:cs="Arial"/>
        </w:rPr>
        <w:t xml:space="preserve"> formal, junto aos estudantes </w:t>
      </w:r>
      <w:r w:rsidR="00177D01">
        <w:rPr>
          <w:rFonts w:ascii="Arial" w:hAnsi="Arial" w:cs="Arial"/>
        </w:rPr>
        <w:t xml:space="preserve">das escolas públicas e privadas, </w:t>
      </w:r>
      <w:r w:rsidR="00221153">
        <w:rPr>
          <w:rFonts w:ascii="Arial" w:hAnsi="Arial" w:cs="Arial"/>
        </w:rPr>
        <w:t xml:space="preserve">desenvolvendo </w:t>
      </w:r>
      <w:r w:rsidR="004F0DF6">
        <w:rPr>
          <w:rFonts w:ascii="Arial" w:hAnsi="Arial" w:cs="Arial"/>
        </w:rPr>
        <w:t xml:space="preserve">uma ação </w:t>
      </w:r>
      <w:r w:rsidR="00DF5EA6">
        <w:rPr>
          <w:rFonts w:ascii="Arial" w:hAnsi="Arial" w:cs="Arial"/>
        </w:rPr>
        <w:t xml:space="preserve">conjunta e </w:t>
      </w:r>
      <w:r w:rsidR="004F0DF6">
        <w:rPr>
          <w:rFonts w:ascii="Arial" w:hAnsi="Arial" w:cs="Arial"/>
        </w:rPr>
        <w:t xml:space="preserve">contínua de sensibilização e conscientização sobre o papel de cada cidadão no combate ao </w:t>
      </w:r>
      <w:r w:rsidR="00602F37">
        <w:rPr>
          <w:rFonts w:ascii="Arial" w:hAnsi="Arial" w:cs="Arial"/>
          <w:i/>
        </w:rPr>
        <w:t>A.</w:t>
      </w:r>
      <w:r w:rsidR="004F0DF6" w:rsidRPr="004F0DF6">
        <w:rPr>
          <w:rFonts w:ascii="Arial" w:hAnsi="Arial" w:cs="Arial"/>
          <w:i/>
        </w:rPr>
        <w:t xml:space="preserve"> aegypti</w:t>
      </w:r>
      <w:r w:rsidR="004F0DF6">
        <w:rPr>
          <w:rFonts w:ascii="Arial" w:hAnsi="Arial" w:cs="Arial"/>
        </w:rPr>
        <w:t xml:space="preserve"> e na prevenção das doenças transmitidas por esse mosquito.  </w:t>
      </w:r>
    </w:p>
    <w:p w:rsidR="009624CF" w:rsidRDefault="00602F37" w:rsidP="00074F9B">
      <w:pPr>
        <w:ind w:firstLine="709"/>
        <w:jc w:val="both"/>
        <w:rPr>
          <w:rFonts w:ascii="Arial" w:hAnsi="Arial" w:cs="Arial"/>
        </w:rPr>
      </w:pPr>
      <w:r>
        <w:rPr>
          <w:rFonts w:ascii="Arial" w:hAnsi="Arial" w:cs="Arial"/>
        </w:rPr>
        <w:t>Para tal, foram realizadas</w:t>
      </w:r>
      <w:r w:rsidR="00DF5EA6">
        <w:rPr>
          <w:rFonts w:ascii="Arial" w:hAnsi="Arial" w:cs="Arial"/>
        </w:rPr>
        <w:t xml:space="preserve"> junto aos estudantes</w:t>
      </w:r>
      <w:r w:rsidR="00EE2C51">
        <w:rPr>
          <w:rFonts w:ascii="Arial" w:hAnsi="Arial" w:cs="Arial"/>
        </w:rPr>
        <w:t>,</w:t>
      </w:r>
      <w:r>
        <w:rPr>
          <w:rFonts w:ascii="Arial" w:hAnsi="Arial" w:cs="Arial"/>
        </w:rPr>
        <w:t xml:space="preserve"> diversas</w:t>
      </w:r>
      <w:r w:rsidR="00DF5EA6">
        <w:rPr>
          <w:rFonts w:ascii="Arial" w:hAnsi="Arial" w:cs="Arial"/>
        </w:rPr>
        <w:t xml:space="preserve"> atividades que visam à promoção de saúde </w:t>
      </w:r>
      <w:r w:rsidR="00EE2C51">
        <w:rPr>
          <w:rFonts w:ascii="Arial" w:hAnsi="Arial" w:cs="Arial"/>
        </w:rPr>
        <w:t xml:space="preserve">e prevenção de doenças de transmissão vetorial do </w:t>
      </w:r>
      <w:r w:rsidR="00EE2C51" w:rsidRPr="00EE2C51">
        <w:rPr>
          <w:rFonts w:ascii="Arial" w:hAnsi="Arial" w:cs="Arial"/>
          <w:i/>
        </w:rPr>
        <w:t>A. aegypti</w:t>
      </w:r>
      <w:r w:rsidR="00A71197">
        <w:rPr>
          <w:rFonts w:ascii="Arial" w:hAnsi="Arial" w:cs="Arial"/>
        </w:rPr>
        <w:t>.</w:t>
      </w:r>
      <w:r w:rsidR="00EE2C51">
        <w:rPr>
          <w:rFonts w:ascii="Arial" w:hAnsi="Arial" w:cs="Arial"/>
        </w:rPr>
        <w:t xml:space="preserve"> </w:t>
      </w:r>
      <w:r w:rsidR="004F0DF6">
        <w:rPr>
          <w:rFonts w:ascii="Arial" w:hAnsi="Arial" w:cs="Arial"/>
        </w:rPr>
        <w:t xml:space="preserve">Este trabalho foi </w:t>
      </w:r>
      <w:r w:rsidR="00930806" w:rsidRPr="00930806">
        <w:rPr>
          <w:rFonts w:ascii="Arial" w:hAnsi="Arial" w:cs="Arial"/>
        </w:rPr>
        <w:t>realizado por estudantes do terceiro ano do Ensino Médio Politécnico da Escola Estadual de Educação Básica Eugênio F</w:t>
      </w:r>
      <w:r w:rsidR="004F0DF6">
        <w:rPr>
          <w:rFonts w:ascii="Arial" w:hAnsi="Arial" w:cs="Arial"/>
        </w:rPr>
        <w:t>rantz e</w:t>
      </w:r>
      <w:r w:rsidR="00EE2C51">
        <w:rPr>
          <w:rFonts w:ascii="Arial" w:hAnsi="Arial" w:cs="Arial"/>
        </w:rPr>
        <w:t xml:space="preserve"> selecionado para o Salão das Ciências, realizado nos dias 24 e 25 de outubro de 2016 e </w:t>
      </w:r>
      <w:r w:rsidR="004F0DF6">
        <w:rPr>
          <w:rFonts w:ascii="Arial" w:hAnsi="Arial" w:cs="Arial"/>
        </w:rPr>
        <w:t xml:space="preserve"> tem como objetivo informar a comunidade escolar</w:t>
      </w:r>
      <w:r w:rsidR="009624CF">
        <w:rPr>
          <w:rFonts w:ascii="Arial" w:hAnsi="Arial" w:cs="Arial"/>
        </w:rPr>
        <w:t xml:space="preserve"> </w:t>
      </w:r>
      <w:r w:rsidR="00EE2C51">
        <w:rPr>
          <w:rFonts w:ascii="Arial" w:hAnsi="Arial" w:cs="Arial"/>
        </w:rPr>
        <w:t xml:space="preserve">e participantes do evento </w:t>
      </w:r>
      <w:r w:rsidR="009624CF">
        <w:rPr>
          <w:rFonts w:ascii="Arial" w:hAnsi="Arial" w:cs="Arial"/>
        </w:rPr>
        <w:t>em torno de atitudes e hábitos que visam evitar</w:t>
      </w:r>
      <w:r w:rsidR="00930806" w:rsidRPr="00930806">
        <w:rPr>
          <w:rFonts w:ascii="Arial" w:hAnsi="Arial" w:cs="Arial"/>
        </w:rPr>
        <w:t xml:space="preserve"> a proliferação do mosquito </w:t>
      </w:r>
      <w:r w:rsidR="00EA48BC">
        <w:rPr>
          <w:rFonts w:ascii="Arial" w:hAnsi="Arial" w:cs="Arial"/>
          <w:i/>
        </w:rPr>
        <w:t>Aedes a</w:t>
      </w:r>
      <w:r w:rsidR="00930806" w:rsidRPr="00EA48BC">
        <w:rPr>
          <w:rFonts w:ascii="Arial" w:hAnsi="Arial" w:cs="Arial"/>
          <w:i/>
        </w:rPr>
        <w:t>egypti</w:t>
      </w:r>
      <w:r w:rsidR="00930806" w:rsidRPr="00930806">
        <w:rPr>
          <w:rFonts w:ascii="Arial" w:hAnsi="Arial" w:cs="Arial"/>
        </w:rPr>
        <w:t xml:space="preserve"> que é transmissor da</w:t>
      </w:r>
      <w:r w:rsidR="00BF621D">
        <w:rPr>
          <w:rFonts w:ascii="Arial" w:hAnsi="Arial" w:cs="Arial"/>
        </w:rPr>
        <w:t xml:space="preserve">s doenças dengue, </w:t>
      </w:r>
      <w:proofErr w:type="spellStart"/>
      <w:r w:rsidR="00BF621D">
        <w:rPr>
          <w:rFonts w:ascii="Arial" w:hAnsi="Arial" w:cs="Arial"/>
        </w:rPr>
        <w:t>z</w:t>
      </w:r>
      <w:r w:rsidR="00BA3777">
        <w:rPr>
          <w:rFonts w:ascii="Arial" w:hAnsi="Arial" w:cs="Arial"/>
        </w:rPr>
        <w:t>ika</w:t>
      </w:r>
      <w:proofErr w:type="spellEnd"/>
      <w:r w:rsidR="00BF621D">
        <w:rPr>
          <w:rFonts w:ascii="Arial" w:hAnsi="Arial" w:cs="Arial"/>
        </w:rPr>
        <w:t xml:space="preserve"> v</w:t>
      </w:r>
      <w:r w:rsidR="00BA3777">
        <w:rPr>
          <w:rFonts w:ascii="Arial" w:hAnsi="Arial" w:cs="Arial"/>
        </w:rPr>
        <w:t xml:space="preserve">írus e </w:t>
      </w:r>
      <w:proofErr w:type="spellStart"/>
      <w:r w:rsidR="00BF621D">
        <w:rPr>
          <w:rFonts w:ascii="Arial" w:hAnsi="Arial" w:cs="Arial"/>
        </w:rPr>
        <w:t>c</w:t>
      </w:r>
      <w:r w:rsidR="00930806" w:rsidRPr="00930806">
        <w:rPr>
          <w:rFonts w:ascii="Arial" w:hAnsi="Arial" w:cs="Arial"/>
        </w:rPr>
        <w:t>hikungunya</w:t>
      </w:r>
      <w:proofErr w:type="spellEnd"/>
      <w:r w:rsidR="00930806" w:rsidRPr="00930806">
        <w:rPr>
          <w:rFonts w:ascii="Arial" w:hAnsi="Arial" w:cs="Arial"/>
        </w:rPr>
        <w:t>. A escolha desse tema deve</w:t>
      </w:r>
      <w:r w:rsidR="009624CF">
        <w:rPr>
          <w:rFonts w:ascii="Arial" w:hAnsi="Arial" w:cs="Arial"/>
        </w:rPr>
        <w:t>-se pela necessidade de manter uma vigilância constante com relação aos possíveis criadouros de mosquitos que são mantidos nas residências ou próximo destas. A</w:t>
      </w:r>
      <w:r w:rsidR="00930806" w:rsidRPr="00930806">
        <w:rPr>
          <w:rFonts w:ascii="Arial" w:hAnsi="Arial" w:cs="Arial"/>
        </w:rPr>
        <w:t xml:space="preserve"> população de</w:t>
      </w:r>
      <w:r w:rsidR="009624CF">
        <w:rPr>
          <w:rFonts w:ascii="Arial" w:hAnsi="Arial" w:cs="Arial"/>
        </w:rPr>
        <w:t>ve estar consciente</w:t>
      </w:r>
      <w:r w:rsidR="00930806" w:rsidRPr="00930806">
        <w:rPr>
          <w:rFonts w:ascii="Arial" w:hAnsi="Arial" w:cs="Arial"/>
        </w:rPr>
        <w:t xml:space="preserve"> que é necessário tomar cuidado com o mos</w:t>
      </w:r>
      <w:r w:rsidR="009624CF">
        <w:rPr>
          <w:rFonts w:ascii="Arial" w:hAnsi="Arial" w:cs="Arial"/>
        </w:rPr>
        <w:t>quito. A rápida reprodução do</w:t>
      </w:r>
      <w:r w:rsidR="00930806" w:rsidRPr="00930806">
        <w:rPr>
          <w:rFonts w:ascii="Arial" w:hAnsi="Arial" w:cs="Arial"/>
        </w:rPr>
        <w:t xml:space="preserve"> mosquito é uma das principais preocupações das autoridad</w:t>
      </w:r>
      <w:r w:rsidR="00BF621D">
        <w:rPr>
          <w:rFonts w:ascii="Arial" w:hAnsi="Arial" w:cs="Arial"/>
        </w:rPr>
        <w:t>es. Sendo assim,</w:t>
      </w:r>
      <w:r w:rsidR="009624CF">
        <w:rPr>
          <w:rFonts w:ascii="Arial" w:hAnsi="Arial" w:cs="Arial"/>
        </w:rPr>
        <w:t xml:space="preserve"> é importante a participação da comunidade para que todos estejam engajados</w:t>
      </w:r>
      <w:r w:rsidR="00930806" w:rsidRPr="00930806">
        <w:rPr>
          <w:rFonts w:ascii="Arial" w:hAnsi="Arial" w:cs="Arial"/>
        </w:rPr>
        <w:t xml:space="preserve"> </w:t>
      </w:r>
      <w:r w:rsidR="009624CF">
        <w:rPr>
          <w:rFonts w:ascii="Arial" w:hAnsi="Arial" w:cs="Arial"/>
        </w:rPr>
        <w:t xml:space="preserve">e </w:t>
      </w:r>
      <w:r w:rsidR="00930806" w:rsidRPr="00930806">
        <w:rPr>
          <w:rFonts w:ascii="Arial" w:hAnsi="Arial" w:cs="Arial"/>
        </w:rPr>
        <w:t>ajudem a diminuir a presen</w:t>
      </w:r>
      <w:r w:rsidR="00BF621D">
        <w:rPr>
          <w:rFonts w:ascii="Arial" w:hAnsi="Arial" w:cs="Arial"/>
        </w:rPr>
        <w:t>ça desse mosquito e desta forma, reduzindo</w:t>
      </w:r>
      <w:r w:rsidR="009624CF">
        <w:rPr>
          <w:rFonts w:ascii="Arial" w:hAnsi="Arial" w:cs="Arial"/>
        </w:rPr>
        <w:t xml:space="preserve"> as doenças transmitidas por esse vetor.</w:t>
      </w:r>
      <w:r w:rsidR="00D10F19">
        <w:rPr>
          <w:rFonts w:ascii="Arial" w:hAnsi="Arial" w:cs="Arial"/>
        </w:rPr>
        <w:t xml:space="preserve"> </w:t>
      </w:r>
    </w:p>
    <w:p w:rsidR="006C76DE" w:rsidRDefault="00BF621D" w:rsidP="00074F9B">
      <w:pPr>
        <w:ind w:firstLine="709"/>
        <w:jc w:val="both"/>
        <w:rPr>
          <w:rFonts w:ascii="Arial" w:hAnsi="Arial" w:cs="Arial"/>
        </w:rPr>
      </w:pPr>
      <w:r>
        <w:rPr>
          <w:rFonts w:ascii="Arial" w:hAnsi="Arial" w:cs="Arial"/>
        </w:rPr>
        <w:t>Para tanto</w:t>
      </w:r>
      <w:r w:rsidR="009624CF">
        <w:rPr>
          <w:rFonts w:ascii="Arial" w:hAnsi="Arial" w:cs="Arial"/>
        </w:rPr>
        <w:t>, um grupo de alunos desenvolveu um vaso de planta</w:t>
      </w:r>
      <w:r w:rsidR="001757D4">
        <w:rPr>
          <w:rFonts w:ascii="Arial" w:hAnsi="Arial" w:cs="Arial"/>
        </w:rPr>
        <w:t xml:space="preserve"> “</w:t>
      </w:r>
      <w:proofErr w:type="spellStart"/>
      <w:r w:rsidR="001757D4">
        <w:rPr>
          <w:rFonts w:ascii="Arial" w:hAnsi="Arial" w:cs="Arial"/>
        </w:rPr>
        <w:t>antidengue</w:t>
      </w:r>
      <w:proofErr w:type="spellEnd"/>
      <w:r w:rsidR="001757D4">
        <w:rPr>
          <w:rFonts w:ascii="Arial" w:hAnsi="Arial" w:cs="Arial"/>
        </w:rPr>
        <w:t>”,</w:t>
      </w:r>
      <w:r w:rsidR="009624CF">
        <w:rPr>
          <w:rFonts w:ascii="Arial" w:hAnsi="Arial" w:cs="Arial"/>
        </w:rPr>
        <w:t xml:space="preserve"> com coletor de ág</w:t>
      </w:r>
      <w:r w:rsidR="001757D4">
        <w:rPr>
          <w:rFonts w:ascii="Arial" w:hAnsi="Arial" w:cs="Arial"/>
        </w:rPr>
        <w:t>ua que impede o contato</w:t>
      </w:r>
      <w:r w:rsidR="009624CF">
        <w:rPr>
          <w:rFonts w:ascii="Arial" w:hAnsi="Arial" w:cs="Arial"/>
        </w:rPr>
        <w:t xml:space="preserve"> </w:t>
      </w:r>
      <w:r w:rsidR="001757D4">
        <w:rPr>
          <w:rFonts w:ascii="Arial" w:hAnsi="Arial" w:cs="Arial"/>
        </w:rPr>
        <w:t xml:space="preserve">da fêmea do mosquito com a água, dificultando a postura dos ovos. </w:t>
      </w:r>
      <w:r w:rsidR="00D10F19">
        <w:rPr>
          <w:rFonts w:ascii="Arial" w:hAnsi="Arial" w:cs="Arial"/>
        </w:rPr>
        <w:t xml:space="preserve">Uma </w:t>
      </w:r>
      <w:r w:rsidR="009624CF">
        <w:rPr>
          <w:rFonts w:ascii="Arial" w:hAnsi="Arial" w:cs="Arial"/>
        </w:rPr>
        <w:t>alternativa para a substituição dos recipiente</w:t>
      </w:r>
      <w:r w:rsidR="006C76DE">
        <w:rPr>
          <w:rFonts w:ascii="Arial" w:hAnsi="Arial" w:cs="Arial"/>
        </w:rPr>
        <w:t>s</w:t>
      </w:r>
      <w:r w:rsidR="001757D4">
        <w:rPr>
          <w:rFonts w:ascii="Arial" w:hAnsi="Arial" w:cs="Arial"/>
        </w:rPr>
        <w:t xml:space="preserve"> dos vasos de flores e folhagens nas residências</w:t>
      </w:r>
      <w:proofErr w:type="gramStart"/>
      <w:r w:rsidR="001757D4">
        <w:rPr>
          <w:rFonts w:ascii="Arial" w:hAnsi="Arial" w:cs="Arial"/>
        </w:rPr>
        <w:t>,</w:t>
      </w:r>
      <w:r w:rsidR="006C76DE">
        <w:rPr>
          <w:rFonts w:ascii="Arial" w:hAnsi="Arial" w:cs="Arial"/>
        </w:rPr>
        <w:t xml:space="preserve"> </w:t>
      </w:r>
      <w:r>
        <w:rPr>
          <w:rFonts w:ascii="Arial" w:hAnsi="Arial" w:cs="Arial"/>
        </w:rPr>
        <w:t>é</w:t>
      </w:r>
      <w:proofErr w:type="gramEnd"/>
      <w:r>
        <w:rPr>
          <w:rFonts w:ascii="Arial" w:hAnsi="Arial" w:cs="Arial"/>
        </w:rPr>
        <w:t xml:space="preserve"> </w:t>
      </w:r>
      <w:r w:rsidR="00930806" w:rsidRPr="00930806">
        <w:rPr>
          <w:rFonts w:ascii="Arial" w:hAnsi="Arial" w:cs="Arial"/>
        </w:rPr>
        <w:t xml:space="preserve">a construção desses vasos </w:t>
      </w:r>
      <w:r w:rsidR="001757D4">
        <w:rPr>
          <w:rFonts w:ascii="Arial" w:hAnsi="Arial" w:cs="Arial"/>
        </w:rPr>
        <w:t>“</w:t>
      </w:r>
      <w:proofErr w:type="spellStart"/>
      <w:r w:rsidR="00930806" w:rsidRPr="00930806">
        <w:rPr>
          <w:rFonts w:ascii="Arial" w:hAnsi="Arial" w:cs="Arial"/>
        </w:rPr>
        <w:t>antidengue</w:t>
      </w:r>
      <w:proofErr w:type="spellEnd"/>
      <w:r w:rsidR="001757D4">
        <w:rPr>
          <w:rFonts w:ascii="Arial" w:hAnsi="Arial" w:cs="Arial"/>
        </w:rPr>
        <w:t>”,</w:t>
      </w:r>
      <w:r w:rsidR="00930806" w:rsidRPr="00930806">
        <w:rPr>
          <w:rFonts w:ascii="Arial" w:hAnsi="Arial" w:cs="Arial"/>
        </w:rPr>
        <w:t xml:space="preserve"> diminuindo assim a proliferação do </w:t>
      </w:r>
      <w:r w:rsidR="00BA3777">
        <w:rPr>
          <w:rFonts w:ascii="Arial" w:hAnsi="Arial" w:cs="Arial"/>
          <w:i/>
        </w:rPr>
        <w:t>Aedes a</w:t>
      </w:r>
      <w:r w:rsidR="00930806" w:rsidRPr="00BA3777">
        <w:rPr>
          <w:rFonts w:ascii="Arial" w:hAnsi="Arial" w:cs="Arial"/>
          <w:i/>
        </w:rPr>
        <w:t>egypti</w:t>
      </w:r>
      <w:r>
        <w:rPr>
          <w:rFonts w:ascii="Arial" w:hAnsi="Arial" w:cs="Arial"/>
        </w:rPr>
        <w:t>, uma vez que</w:t>
      </w:r>
      <w:r w:rsidR="005741C3">
        <w:rPr>
          <w:rFonts w:ascii="Arial" w:hAnsi="Arial" w:cs="Arial"/>
        </w:rPr>
        <w:t xml:space="preserve"> o aumento na incidência de casos das doenças associadas ao mosquito</w:t>
      </w:r>
      <w:r>
        <w:rPr>
          <w:rFonts w:ascii="Arial" w:hAnsi="Arial" w:cs="Arial"/>
        </w:rPr>
        <w:t xml:space="preserve">, </w:t>
      </w:r>
      <w:r w:rsidR="005741C3">
        <w:rPr>
          <w:rFonts w:ascii="Arial" w:hAnsi="Arial" w:cs="Arial"/>
        </w:rPr>
        <w:t>ocorrem em parte,</w:t>
      </w:r>
      <w:r w:rsidR="001757D4">
        <w:rPr>
          <w:rFonts w:ascii="Arial" w:hAnsi="Arial" w:cs="Arial"/>
        </w:rPr>
        <w:t xml:space="preserve"> graças aos inúmeros mecanismos desenvolvidos pela espécie no que se refere a sua reprodução.</w:t>
      </w:r>
      <w:r w:rsidR="005741C3">
        <w:rPr>
          <w:rFonts w:ascii="Arial" w:hAnsi="Arial" w:cs="Arial"/>
        </w:rPr>
        <w:t xml:space="preserve"> </w:t>
      </w:r>
    </w:p>
    <w:p w:rsidR="006739E6" w:rsidRPr="00930806" w:rsidRDefault="005741C3" w:rsidP="00602F37">
      <w:pPr>
        <w:ind w:firstLine="709"/>
        <w:jc w:val="both"/>
        <w:rPr>
          <w:rFonts w:ascii="Arial" w:hAnsi="Arial" w:cs="Arial"/>
        </w:rPr>
      </w:pPr>
      <w:r>
        <w:rPr>
          <w:rFonts w:ascii="Arial" w:hAnsi="Arial" w:cs="Arial"/>
        </w:rPr>
        <w:t xml:space="preserve">Para produzir os vasos </w:t>
      </w:r>
      <w:r w:rsidR="006C76DE">
        <w:rPr>
          <w:rFonts w:ascii="Arial" w:hAnsi="Arial" w:cs="Arial"/>
        </w:rPr>
        <w:t>“</w:t>
      </w:r>
      <w:proofErr w:type="spellStart"/>
      <w:r>
        <w:rPr>
          <w:rFonts w:ascii="Arial" w:hAnsi="Arial" w:cs="Arial"/>
        </w:rPr>
        <w:t>antidengue</w:t>
      </w:r>
      <w:proofErr w:type="spellEnd"/>
      <w:r>
        <w:rPr>
          <w:rFonts w:ascii="Arial" w:hAnsi="Arial" w:cs="Arial"/>
        </w:rPr>
        <w:t xml:space="preserve">” foram utilizados </w:t>
      </w:r>
      <w:r w:rsidR="00A40892">
        <w:rPr>
          <w:rFonts w:ascii="Arial" w:hAnsi="Arial" w:cs="Arial"/>
        </w:rPr>
        <w:t xml:space="preserve">os seguintes materiais: </w:t>
      </w:r>
      <w:r>
        <w:rPr>
          <w:rFonts w:ascii="Arial" w:hAnsi="Arial" w:cs="Arial"/>
        </w:rPr>
        <w:t xml:space="preserve">uma </w:t>
      </w:r>
      <w:r w:rsidR="00930806" w:rsidRPr="00930806">
        <w:rPr>
          <w:rFonts w:ascii="Arial" w:hAnsi="Arial" w:cs="Arial"/>
        </w:rPr>
        <w:t>garrafa pet (2L</w:t>
      </w:r>
      <w:r>
        <w:rPr>
          <w:rFonts w:ascii="Arial" w:hAnsi="Arial" w:cs="Arial"/>
        </w:rPr>
        <w:t>)</w:t>
      </w:r>
      <w:r w:rsidR="00930806" w:rsidRPr="00930806">
        <w:rPr>
          <w:rFonts w:ascii="Arial" w:hAnsi="Arial" w:cs="Arial"/>
        </w:rPr>
        <w:t>, barbante d</w:t>
      </w:r>
      <w:r w:rsidR="00A40892">
        <w:rPr>
          <w:rFonts w:ascii="Arial" w:hAnsi="Arial" w:cs="Arial"/>
        </w:rPr>
        <w:t>e algodão, estilete, prego (para perfurar a garrafa pet)</w:t>
      </w:r>
      <w:r w:rsidR="00930806" w:rsidRPr="00930806">
        <w:rPr>
          <w:rFonts w:ascii="Arial" w:hAnsi="Arial" w:cs="Arial"/>
        </w:rPr>
        <w:t>, fita durex</w:t>
      </w:r>
      <w:r w:rsidR="00A40892">
        <w:rPr>
          <w:rFonts w:ascii="Arial" w:hAnsi="Arial" w:cs="Arial"/>
        </w:rPr>
        <w:t xml:space="preserve"> larga</w:t>
      </w:r>
      <w:r w:rsidR="00930806" w:rsidRPr="00930806">
        <w:rPr>
          <w:rFonts w:ascii="Arial" w:hAnsi="Arial" w:cs="Arial"/>
        </w:rPr>
        <w:t>, água e terra. Primeiramente é necessário cortar três tiras do fio de</w:t>
      </w:r>
      <w:r w:rsidR="006C76DE">
        <w:rPr>
          <w:rFonts w:ascii="Arial" w:hAnsi="Arial" w:cs="Arial"/>
        </w:rPr>
        <w:t xml:space="preserve"> algodão e logo após trançá-los. Em seguida,</w:t>
      </w:r>
      <w:r w:rsidR="00930806" w:rsidRPr="00930806">
        <w:rPr>
          <w:rFonts w:ascii="Arial" w:hAnsi="Arial" w:cs="Arial"/>
        </w:rPr>
        <w:t xml:space="preserve"> cortar a garrafa pet no meio fazendo um furo com o prego</w:t>
      </w:r>
      <w:r w:rsidR="00A40892">
        <w:rPr>
          <w:rFonts w:ascii="Arial" w:hAnsi="Arial" w:cs="Arial"/>
        </w:rPr>
        <w:t xml:space="preserve"> (aquecido na chama do fogão)</w:t>
      </w:r>
      <w:r w:rsidR="00930806" w:rsidRPr="00930806">
        <w:rPr>
          <w:rFonts w:ascii="Arial" w:hAnsi="Arial" w:cs="Arial"/>
        </w:rPr>
        <w:t xml:space="preserve"> na tampa da garrafa pet para poder passar o fio trançado. Logo após</w:t>
      </w:r>
      <w:r w:rsidR="00A40892">
        <w:rPr>
          <w:rFonts w:ascii="Arial" w:hAnsi="Arial" w:cs="Arial"/>
        </w:rPr>
        <w:t>,</w:t>
      </w:r>
      <w:r w:rsidR="00930806" w:rsidRPr="00930806">
        <w:rPr>
          <w:rFonts w:ascii="Arial" w:hAnsi="Arial" w:cs="Arial"/>
        </w:rPr>
        <w:t xml:space="preserve"> passar o fio pelo buraco e co</w:t>
      </w:r>
      <w:r w:rsidR="006C76DE">
        <w:rPr>
          <w:rFonts w:ascii="Arial" w:hAnsi="Arial" w:cs="Arial"/>
        </w:rPr>
        <w:t>locar a terra na parte da garrafa pet</w:t>
      </w:r>
      <w:r w:rsidR="00930806" w:rsidRPr="00930806">
        <w:rPr>
          <w:rFonts w:ascii="Arial" w:hAnsi="Arial" w:cs="Arial"/>
        </w:rPr>
        <w:t xml:space="preserve"> cortado sendo que o bico da garrafa esteja virado para baixo encaixado na outra metade da garrafa que vai</w:t>
      </w:r>
      <w:r w:rsidR="00A40892">
        <w:rPr>
          <w:rFonts w:ascii="Arial" w:hAnsi="Arial" w:cs="Arial"/>
        </w:rPr>
        <w:t xml:space="preserve"> conter a água. Na junção</w:t>
      </w:r>
      <w:r w:rsidR="006C76DE">
        <w:rPr>
          <w:rFonts w:ascii="Arial" w:hAnsi="Arial" w:cs="Arial"/>
        </w:rPr>
        <w:t xml:space="preserve"> </w:t>
      </w:r>
      <w:r w:rsidR="00A40892">
        <w:rPr>
          <w:rFonts w:ascii="Arial" w:hAnsi="Arial" w:cs="Arial"/>
        </w:rPr>
        <w:t xml:space="preserve">entre </w:t>
      </w:r>
      <w:r w:rsidR="006C76DE">
        <w:rPr>
          <w:rFonts w:ascii="Arial" w:hAnsi="Arial" w:cs="Arial"/>
        </w:rPr>
        <w:t>as duas met</w:t>
      </w:r>
      <w:r w:rsidR="00A40892">
        <w:rPr>
          <w:rFonts w:ascii="Arial" w:hAnsi="Arial" w:cs="Arial"/>
        </w:rPr>
        <w:t>ades da garrafa, envolver com a</w:t>
      </w:r>
      <w:r w:rsidR="006C76DE">
        <w:rPr>
          <w:rFonts w:ascii="Arial" w:hAnsi="Arial" w:cs="Arial"/>
        </w:rPr>
        <w:t xml:space="preserve"> fita para fazer a vedação e evitar que o mosquito chegue até a água para fazer a postura dos ovos. </w:t>
      </w:r>
      <w:r w:rsidR="00930806" w:rsidRPr="00930806">
        <w:rPr>
          <w:rFonts w:ascii="Arial" w:hAnsi="Arial" w:cs="Arial"/>
        </w:rPr>
        <w:t>É através do fio que a água va</w:t>
      </w:r>
      <w:r w:rsidR="006C76DE">
        <w:rPr>
          <w:rFonts w:ascii="Arial" w:hAnsi="Arial" w:cs="Arial"/>
        </w:rPr>
        <w:t>i chegar até a terra, mantendo-a úmida.</w:t>
      </w:r>
    </w:p>
    <w:p w:rsidR="00930806" w:rsidRDefault="00930806" w:rsidP="004A073D">
      <w:pPr>
        <w:jc w:val="both"/>
      </w:pPr>
    </w:p>
    <w:p w:rsidR="00606106" w:rsidRDefault="00606106" w:rsidP="004A073D">
      <w:pPr>
        <w:jc w:val="both"/>
      </w:pPr>
    </w:p>
    <w:p w:rsidR="00862ACC" w:rsidRDefault="00862ACC" w:rsidP="004A073D">
      <w:pPr>
        <w:pStyle w:val="Ttulo1"/>
        <w:spacing w:line="240" w:lineRule="auto"/>
        <w:rPr>
          <w:rFonts w:ascii="Arial" w:hAnsi="Arial" w:cs="Arial"/>
        </w:rPr>
      </w:pPr>
      <w:proofErr w:type="gramStart"/>
      <w:r w:rsidRPr="00B60B8A">
        <w:rPr>
          <w:rFonts w:ascii="Arial" w:hAnsi="Arial" w:cs="Arial"/>
        </w:rPr>
        <w:t>3</w:t>
      </w:r>
      <w:proofErr w:type="gramEnd"/>
      <w:r w:rsidRPr="00B60B8A">
        <w:rPr>
          <w:rFonts w:ascii="Arial" w:hAnsi="Arial" w:cs="Arial"/>
        </w:rPr>
        <w:t xml:space="preserve"> </w:t>
      </w:r>
      <w:r w:rsidR="00787044">
        <w:rPr>
          <w:rFonts w:ascii="Arial" w:hAnsi="Arial" w:cs="Arial"/>
        </w:rPr>
        <w:t xml:space="preserve">RESULTADOS E </w:t>
      </w:r>
      <w:r w:rsidRPr="00B60B8A">
        <w:rPr>
          <w:rFonts w:ascii="Arial" w:hAnsi="Arial" w:cs="Arial"/>
        </w:rPr>
        <w:t>ANÁLISE</w:t>
      </w:r>
    </w:p>
    <w:p w:rsidR="006739E6" w:rsidRDefault="006739E6" w:rsidP="00012341"/>
    <w:p w:rsidR="006739E6" w:rsidRDefault="006739E6" w:rsidP="006739E6">
      <w:pPr>
        <w:jc w:val="both"/>
        <w:rPr>
          <w:rFonts w:ascii="Arial" w:hAnsi="Arial" w:cs="Arial"/>
        </w:rPr>
      </w:pPr>
      <w:r>
        <w:tab/>
      </w:r>
      <w:r w:rsidRPr="006739E6">
        <w:rPr>
          <w:rFonts w:ascii="Arial" w:hAnsi="Arial" w:cs="Arial"/>
        </w:rPr>
        <w:t xml:space="preserve">Sabe-se que uma das formas mais eficazes de combate à dengue é a eliminação do seu vetor. A participação da população na eliminação do mosquito </w:t>
      </w:r>
      <w:r w:rsidR="00602F37">
        <w:rPr>
          <w:rFonts w:ascii="Arial" w:hAnsi="Arial" w:cs="Arial"/>
          <w:i/>
        </w:rPr>
        <w:t>A.</w:t>
      </w:r>
      <w:r w:rsidRPr="00D10F19">
        <w:rPr>
          <w:rFonts w:ascii="Arial" w:hAnsi="Arial" w:cs="Arial"/>
          <w:i/>
        </w:rPr>
        <w:t xml:space="preserve"> aegypti</w:t>
      </w:r>
      <w:r w:rsidRPr="006739E6">
        <w:rPr>
          <w:rFonts w:ascii="Arial" w:hAnsi="Arial" w:cs="Arial"/>
        </w:rPr>
        <w:t xml:space="preserve"> é fundamental para qualquer município que queira reduzir o número de casos ou erradicar a doença. Desta forma, faz-se necessária a implantação de intervenções educativas na sociedade em geral, buscando desenvolver estratégias de sensibilização e conscientização da mesma, sobre o seu importante papel no combate à dengue</w:t>
      </w:r>
      <w:r w:rsidR="00A40892">
        <w:rPr>
          <w:rFonts w:ascii="Arial" w:hAnsi="Arial" w:cs="Arial"/>
        </w:rPr>
        <w:t xml:space="preserve"> e outras doenças de mesmo vetor. </w:t>
      </w:r>
    </w:p>
    <w:p w:rsidR="004F0DF6" w:rsidRPr="006739E6" w:rsidRDefault="004F0DF6" w:rsidP="004F0DF6">
      <w:pPr>
        <w:ind w:firstLine="709"/>
        <w:jc w:val="both"/>
        <w:rPr>
          <w:rFonts w:ascii="Arial" w:hAnsi="Arial" w:cs="Arial"/>
        </w:rPr>
      </w:pPr>
      <w:r w:rsidRPr="004F0DF6">
        <w:rPr>
          <w:rFonts w:ascii="Arial" w:hAnsi="Arial" w:cs="Arial"/>
        </w:rPr>
        <w:t xml:space="preserve">No caso do </w:t>
      </w:r>
      <w:r w:rsidR="00602F37">
        <w:rPr>
          <w:rFonts w:ascii="Arial" w:hAnsi="Arial" w:cs="Arial"/>
          <w:i/>
        </w:rPr>
        <w:t>A.</w:t>
      </w:r>
      <w:r w:rsidRPr="00A40892">
        <w:rPr>
          <w:rFonts w:ascii="Arial" w:hAnsi="Arial" w:cs="Arial"/>
          <w:i/>
        </w:rPr>
        <w:t xml:space="preserve"> aegypti</w:t>
      </w:r>
      <w:r w:rsidRPr="004F0DF6">
        <w:rPr>
          <w:rFonts w:ascii="Arial" w:hAnsi="Arial" w:cs="Arial"/>
        </w:rPr>
        <w:t xml:space="preserve">, que mantém um estreito relacionamento com o homem, é de admitir-se que quanto mais intensa for </w:t>
      </w:r>
      <w:proofErr w:type="gramStart"/>
      <w:r w:rsidRPr="004F0DF6">
        <w:rPr>
          <w:rFonts w:ascii="Arial" w:hAnsi="Arial" w:cs="Arial"/>
        </w:rPr>
        <w:t>a</w:t>
      </w:r>
      <w:proofErr w:type="gramEnd"/>
      <w:r w:rsidRPr="004F0DF6">
        <w:rPr>
          <w:rFonts w:ascii="Arial" w:hAnsi="Arial" w:cs="Arial"/>
        </w:rPr>
        <w:t xml:space="preserve"> proliferação do mosquito e maior a densidade populacional humana, maiores são as chances de contato. Sabendo-se que tal mosquito transmite os quatro sorotipos da dengue (DEN1, DEN2, DEN3 e DEN4), além de </w:t>
      </w:r>
      <w:proofErr w:type="spellStart"/>
      <w:r w:rsidRPr="004F0DF6">
        <w:rPr>
          <w:rFonts w:ascii="Arial" w:hAnsi="Arial" w:cs="Arial"/>
        </w:rPr>
        <w:t>zika</w:t>
      </w:r>
      <w:proofErr w:type="spellEnd"/>
      <w:r w:rsidRPr="004F0DF6">
        <w:rPr>
          <w:rFonts w:ascii="Arial" w:hAnsi="Arial" w:cs="Arial"/>
        </w:rPr>
        <w:t xml:space="preserve"> e </w:t>
      </w:r>
      <w:proofErr w:type="spellStart"/>
      <w:r w:rsidRPr="004F0DF6">
        <w:rPr>
          <w:rFonts w:ascii="Arial" w:hAnsi="Arial" w:cs="Arial"/>
        </w:rPr>
        <w:t>chikungunya</w:t>
      </w:r>
      <w:proofErr w:type="spellEnd"/>
      <w:r w:rsidRPr="004F0DF6">
        <w:rPr>
          <w:rFonts w:ascii="Arial" w:hAnsi="Arial" w:cs="Arial"/>
        </w:rPr>
        <w:t xml:space="preserve"> e que tem competência e capacidade vetorial para transmitir também a febre amarela em ambientes urbanos. Assim, faz-se necessário uma constante preocupação com a segurança em nossas cidades, no que diz respeito aos ri</w:t>
      </w:r>
      <w:r w:rsidR="00A40892">
        <w:rPr>
          <w:rFonts w:ascii="Arial" w:hAnsi="Arial" w:cs="Arial"/>
        </w:rPr>
        <w:t>scos de epidemias (</w:t>
      </w:r>
      <w:proofErr w:type="gramStart"/>
      <w:r w:rsidR="00783BE2" w:rsidRPr="00783BE2">
        <w:rPr>
          <w:rFonts w:ascii="Arial" w:hAnsi="Arial" w:cs="Arial"/>
          <w:vertAlign w:val="superscript"/>
        </w:rPr>
        <w:t>2</w:t>
      </w:r>
      <w:r w:rsidR="00342BBF" w:rsidRPr="00783BE2">
        <w:rPr>
          <w:rFonts w:ascii="Arial" w:hAnsi="Arial" w:cs="Arial"/>
          <w:i/>
        </w:rPr>
        <w:t>Ibid</w:t>
      </w:r>
      <w:proofErr w:type="gramEnd"/>
      <w:r w:rsidR="00342BBF" w:rsidRPr="00783BE2">
        <w:rPr>
          <w:rFonts w:ascii="Arial" w:hAnsi="Arial" w:cs="Arial"/>
          <w:i/>
        </w:rPr>
        <w:t xml:space="preserve">, p. </w:t>
      </w:r>
      <w:r w:rsidR="00783BE2" w:rsidRPr="00783BE2">
        <w:rPr>
          <w:rFonts w:ascii="Arial" w:hAnsi="Arial" w:cs="Arial"/>
        </w:rPr>
        <w:t>207</w:t>
      </w:r>
      <w:r w:rsidRPr="00783BE2">
        <w:rPr>
          <w:rFonts w:ascii="Arial" w:hAnsi="Arial" w:cs="Arial"/>
        </w:rPr>
        <w:t>).</w:t>
      </w:r>
    </w:p>
    <w:p w:rsidR="009311BA" w:rsidRDefault="009311BA" w:rsidP="00D61A71">
      <w:pPr>
        <w:ind w:firstLine="709"/>
        <w:jc w:val="both"/>
        <w:rPr>
          <w:rFonts w:ascii="Arial" w:hAnsi="Arial" w:cs="Arial"/>
        </w:rPr>
      </w:pPr>
      <w:r>
        <w:rPr>
          <w:rFonts w:ascii="Arial" w:hAnsi="Arial" w:cs="Arial"/>
        </w:rPr>
        <w:t>A</w:t>
      </w:r>
      <w:r w:rsidR="00221153">
        <w:rPr>
          <w:rFonts w:ascii="Arial" w:hAnsi="Arial" w:cs="Arial"/>
        </w:rPr>
        <w:t xml:space="preserve"> ação educativa empregada na atividade desenvolvida </w:t>
      </w:r>
      <w:r w:rsidR="00D61A71">
        <w:rPr>
          <w:rFonts w:ascii="Arial" w:hAnsi="Arial" w:cs="Arial"/>
        </w:rPr>
        <w:t>ao longo do ano</w:t>
      </w:r>
      <w:proofErr w:type="gramStart"/>
      <w:r w:rsidR="00D61A71">
        <w:rPr>
          <w:rFonts w:ascii="Arial" w:hAnsi="Arial" w:cs="Arial"/>
        </w:rPr>
        <w:t>, tem</w:t>
      </w:r>
      <w:proofErr w:type="gramEnd"/>
      <w:r w:rsidR="00D61A71">
        <w:rPr>
          <w:rFonts w:ascii="Arial" w:hAnsi="Arial" w:cs="Arial"/>
        </w:rPr>
        <w:t xml:space="preserve"> como intuito</w:t>
      </w:r>
      <w:r w:rsidR="00221153">
        <w:rPr>
          <w:rFonts w:ascii="Arial" w:hAnsi="Arial" w:cs="Arial"/>
        </w:rPr>
        <w:t xml:space="preserve"> estabelecer uma mudança de hábitos e posturas do cidad</w:t>
      </w:r>
      <w:r w:rsidR="00D61A71">
        <w:rPr>
          <w:rFonts w:ascii="Arial" w:hAnsi="Arial" w:cs="Arial"/>
        </w:rPr>
        <w:t>ão, frente</w:t>
      </w:r>
      <w:r w:rsidR="00221153">
        <w:rPr>
          <w:rFonts w:ascii="Arial" w:hAnsi="Arial" w:cs="Arial"/>
        </w:rPr>
        <w:t xml:space="preserve"> a </w:t>
      </w:r>
      <w:r w:rsidR="00D61A71">
        <w:rPr>
          <w:rFonts w:ascii="Arial" w:hAnsi="Arial" w:cs="Arial"/>
        </w:rPr>
        <w:t>uma tendência de</w:t>
      </w:r>
      <w:r w:rsidR="00221153">
        <w:rPr>
          <w:rFonts w:ascii="Arial" w:hAnsi="Arial" w:cs="Arial"/>
        </w:rPr>
        <w:t xml:space="preserve"> responsabilização do poder público no que diz respeito </w:t>
      </w:r>
      <w:r w:rsidR="009966D7">
        <w:rPr>
          <w:rFonts w:ascii="Arial" w:hAnsi="Arial" w:cs="Arial"/>
        </w:rPr>
        <w:t xml:space="preserve">à limpeza dos espaços públicos que recebem todo o tipo de resíduo que não teve um destino adequado. Mas afinal, quem joga o lixo no chão, se não o próprio cidadão? Sendo assim, cada um é também responsável pela manutenção da ordem e da limpeza dos espaços de convivência comum. Na mesma maneira, cada um de nós, deve </w:t>
      </w:r>
      <w:r w:rsidR="00221153">
        <w:rPr>
          <w:rFonts w:ascii="Arial" w:hAnsi="Arial" w:cs="Arial"/>
        </w:rPr>
        <w:t>busca</w:t>
      </w:r>
      <w:r w:rsidR="009966D7">
        <w:rPr>
          <w:rFonts w:ascii="Arial" w:hAnsi="Arial" w:cs="Arial"/>
        </w:rPr>
        <w:t>r</w:t>
      </w:r>
      <w:r w:rsidR="00221153">
        <w:rPr>
          <w:rFonts w:ascii="Arial" w:hAnsi="Arial" w:cs="Arial"/>
        </w:rPr>
        <w:t xml:space="preserve"> envolver a comunidade em torno de ações efetivas de controle da proliferação do mosquito, uma vez que</w:t>
      </w:r>
      <w:r w:rsidR="009966D7">
        <w:rPr>
          <w:rFonts w:ascii="Arial" w:hAnsi="Arial" w:cs="Arial"/>
        </w:rPr>
        <w:t xml:space="preserve"> o mesmo utiliza-se muitas vezes de locais onde há acúmulo de lixo para sua reprodução.</w:t>
      </w:r>
      <w:r w:rsidR="00221153">
        <w:rPr>
          <w:rFonts w:ascii="Arial" w:hAnsi="Arial" w:cs="Arial"/>
        </w:rPr>
        <w:t xml:space="preserve"> </w:t>
      </w:r>
    </w:p>
    <w:p w:rsidR="00D61A71" w:rsidRDefault="00D61A71" w:rsidP="00D61A71">
      <w:pPr>
        <w:ind w:firstLine="709"/>
        <w:jc w:val="both"/>
        <w:rPr>
          <w:rFonts w:ascii="Arial" w:hAnsi="Arial" w:cs="Arial"/>
        </w:rPr>
      </w:pPr>
      <w:r>
        <w:rPr>
          <w:rFonts w:ascii="Arial" w:hAnsi="Arial" w:cs="Arial"/>
        </w:rPr>
        <w:t>No entanto, a</w:t>
      </w:r>
      <w:r w:rsidRPr="00D61A71">
        <w:rPr>
          <w:rFonts w:ascii="Arial" w:hAnsi="Arial" w:cs="Arial"/>
        </w:rPr>
        <w:t xml:space="preserve"> dengue</w:t>
      </w:r>
      <w:r>
        <w:rPr>
          <w:rFonts w:ascii="Arial" w:hAnsi="Arial" w:cs="Arial"/>
        </w:rPr>
        <w:t xml:space="preserve"> (e demais doenças associadas ao mesmo vetor)</w:t>
      </w:r>
      <w:r w:rsidRPr="00D61A71">
        <w:rPr>
          <w:rFonts w:ascii="Arial" w:hAnsi="Arial" w:cs="Arial"/>
        </w:rPr>
        <w:t xml:space="preserve"> não está presente apenas em l</w:t>
      </w:r>
      <w:r>
        <w:rPr>
          <w:rFonts w:ascii="Arial" w:hAnsi="Arial" w:cs="Arial"/>
        </w:rPr>
        <w:t>ocais onde há carência de infra</w:t>
      </w:r>
      <w:r w:rsidRPr="00D61A71">
        <w:rPr>
          <w:rFonts w:ascii="Arial" w:hAnsi="Arial" w:cs="Arial"/>
        </w:rPr>
        <w:t>estrutura e deficiência na ação por parte do poder público. Há quem acredite,</w:t>
      </w:r>
      <w:r w:rsidR="00295BE4">
        <w:rPr>
          <w:rFonts w:ascii="Arial" w:hAnsi="Arial" w:cs="Arial"/>
        </w:rPr>
        <w:t xml:space="preserve"> erroneamente, que </w:t>
      </w:r>
      <w:r w:rsidRPr="00D61A71">
        <w:rPr>
          <w:rFonts w:ascii="Arial" w:hAnsi="Arial" w:cs="Arial"/>
        </w:rPr>
        <w:t xml:space="preserve">a doença que está associada apenas à falta de planejamento urbano e acúmulo de lixo ou material </w:t>
      </w:r>
      <w:r w:rsidR="00295BE4" w:rsidRPr="00D61A71">
        <w:rPr>
          <w:rFonts w:ascii="Arial" w:hAnsi="Arial" w:cs="Arial"/>
        </w:rPr>
        <w:t>não biodegradável</w:t>
      </w:r>
      <w:r w:rsidRPr="00D61A71">
        <w:rPr>
          <w:rFonts w:ascii="Arial" w:hAnsi="Arial" w:cs="Arial"/>
        </w:rPr>
        <w:t>. De forma alguma! O vetor da doença</w:t>
      </w:r>
      <w:r w:rsidR="00295BE4">
        <w:rPr>
          <w:rFonts w:ascii="Arial" w:hAnsi="Arial" w:cs="Arial"/>
        </w:rPr>
        <w:t xml:space="preserve"> e de outras igualmente graves</w:t>
      </w:r>
      <w:r w:rsidRPr="00D61A71">
        <w:rPr>
          <w:rFonts w:ascii="Arial" w:hAnsi="Arial" w:cs="Arial"/>
        </w:rPr>
        <w:t xml:space="preserve">, o mosquito </w:t>
      </w:r>
      <w:r w:rsidRPr="00D61A71">
        <w:rPr>
          <w:rFonts w:ascii="Arial" w:hAnsi="Arial" w:cs="Arial"/>
          <w:i/>
        </w:rPr>
        <w:t>Aedes aegypti</w:t>
      </w:r>
      <w:r w:rsidRPr="00D61A71">
        <w:rPr>
          <w:rFonts w:ascii="Arial" w:hAnsi="Arial" w:cs="Arial"/>
        </w:rPr>
        <w:t>, mantém seu desenvolvimento diretamente ligado ao convívio humano. Onde houver condições adequadas para a sua propagação, ou seja, água parada e “limpa”, ali ele irá se estabelecer, não havendo distinção se o cr</w:t>
      </w:r>
      <w:r w:rsidR="00295BE4">
        <w:rPr>
          <w:rFonts w:ascii="Arial" w:hAnsi="Arial" w:cs="Arial"/>
        </w:rPr>
        <w:t>iadouro encontra-se em uma garrafa pet</w:t>
      </w:r>
      <w:r w:rsidRPr="00D61A71">
        <w:rPr>
          <w:rFonts w:ascii="Arial" w:hAnsi="Arial" w:cs="Arial"/>
        </w:rPr>
        <w:t xml:space="preserve"> aba</w:t>
      </w:r>
      <w:r w:rsidR="00295BE4">
        <w:rPr>
          <w:rFonts w:ascii="Arial" w:hAnsi="Arial" w:cs="Arial"/>
        </w:rPr>
        <w:t>ndonada às margens de uma rodovia, numa panela velha que serve de bebedouro ou comedouro de um animal de estimação numa favela</w:t>
      </w:r>
      <w:r w:rsidRPr="00D61A71">
        <w:rPr>
          <w:rFonts w:ascii="Arial" w:hAnsi="Arial" w:cs="Arial"/>
        </w:rPr>
        <w:t xml:space="preserve"> ou em uma piscina sem tratamento numa mansão, nas áreas nobres da cidade. </w:t>
      </w:r>
    </w:p>
    <w:p w:rsidR="00A71197" w:rsidRPr="00D61A71" w:rsidRDefault="00A71197" w:rsidP="00D61A71">
      <w:pPr>
        <w:ind w:firstLine="709"/>
        <w:jc w:val="both"/>
        <w:rPr>
          <w:rFonts w:ascii="Arial" w:hAnsi="Arial" w:cs="Arial"/>
        </w:rPr>
      </w:pPr>
      <w:r w:rsidRPr="00A71197">
        <w:rPr>
          <w:rFonts w:ascii="Arial" w:hAnsi="Arial" w:cs="Arial"/>
        </w:rPr>
        <w:t>Assim, as ações educativas devem além de informar, buscar também dissipar esse conjunto de crenças e conceitos equivocados em torno da doença e seu vetor.  Dessa forma, é possível envolver toda a comunidade num único propósito, o de eliminar o mosquito e controlar a doença.</w:t>
      </w:r>
    </w:p>
    <w:p w:rsidR="00D61A71" w:rsidRPr="00221153" w:rsidRDefault="00D61A71" w:rsidP="00A71197">
      <w:pPr>
        <w:ind w:firstLine="709"/>
        <w:jc w:val="both"/>
        <w:rPr>
          <w:rFonts w:ascii="Arial" w:hAnsi="Arial" w:cs="Arial"/>
        </w:rPr>
      </w:pPr>
      <w:r w:rsidRPr="00D61A71">
        <w:rPr>
          <w:rFonts w:ascii="Arial" w:hAnsi="Arial" w:cs="Arial"/>
        </w:rPr>
        <w:tab/>
      </w:r>
    </w:p>
    <w:p w:rsidR="00BF621D" w:rsidRPr="00B60B8A" w:rsidRDefault="00BF621D" w:rsidP="00602F37">
      <w:pPr>
        <w:jc w:val="both"/>
        <w:rPr>
          <w:rFonts w:ascii="Arial" w:hAnsi="Arial" w:cs="Arial"/>
        </w:rPr>
      </w:pPr>
    </w:p>
    <w:p w:rsidR="00862ACC" w:rsidRPr="00B60B8A" w:rsidRDefault="00862ACC" w:rsidP="004A073D">
      <w:pPr>
        <w:pStyle w:val="Ttulo1"/>
        <w:spacing w:line="240" w:lineRule="auto"/>
        <w:rPr>
          <w:rFonts w:ascii="Arial" w:hAnsi="Arial" w:cs="Arial"/>
        </w:rPr>
      </w:pPr>
      <w:proofErr w:type="gramStart"/>
      <w:r w:rsidRPr="00B60B8A">
        <w:rPr>
          <w:rFonts w:ascii="Arial" w:hAnsi="Arial" w:cs="Arial"/>
        </w:rPr>
        <w:t>4</w:t>
      </w:r>
      <w:proofErr w:type="gramEnd"/>
      <w:r w:rsidRPr="00B60B8A">
        <w:rPr>
          <w:rFonts w:ascii="Arial" w:hAnsi="Arial" w:cs="Arial"/>
        </w:rPr>
        <w:t xml:space="preserve"> CON</w:t>
      </w:r>
      <w:r w:rsidR="00787044">
        <w:rPr>
          <w:rFonts w:ascii="Arial" w:hAnsi="Arial" w:cs="Arial"/>
        </w:rPr>
        <w:t>CLUSÕES</w:t>
      </w:r>
    </w:p>
    <w:p w:rsidR="00A71197" w:rsidRDefault="00A71197" w:rsidP="00602F37">
      <w:pPr>
        <w:jc w:val="both"/>
        <w:rPr>
          <w:rFonts w:ascii="Arial" w:hAnsi="Arial" w:cs="Arial"/>
        </w:rPr>
      </w:pPr>
    </w:p>
    <w:p w:rsidR="00606106" w:rsidRDefault="00606106" w:rsidP="00865B5B">
      <w:pPr>
        <w:ind w:firstLine="709"/>
        <w:jc w:val="both"/>
        <w:rPr>
          <w:rFonts w:ascii="Arial" w:hAnsi="Arial" w:cs="Arial"/>
        </w:rPr>
      </w:pPr>
      <w:r>
        <w:rPr>
          <w:rFonts w:ascii="Arial" w:hAnsi="Arial" w:cs="Arial"/>
        </w:rPr>
        <w:t>A partir das abordagens realizadas</w:t>
      </w:r>
      <w:r w:rsidRPr="00606106">
        <w:rPr>
          <w:rFonts w:ascii="Arial" w:hAnsi="Arial" w:cs="Arial"/>
        </w:rPr>
        <w:t>,</w:t>
      </w:r>
      <w:r>
        <w:rPr>
          <w:rFonts w:ascii="Arial" w:hAnsi="Arial" w:cs="Arial"/>
        </w:rPr>
        <w:t xml:space="preserve"> é possível destacar que</w:t>
      </w:r>
      <w:r w:rsidRPr="00606106">
        <w:rPr>
          <w:rFonts w:ascii="Arial" w:hAnsi="Arial" w:cs="Arial"/>
        </w:rPr>
        <w:t xml:space="preserve"> </w:t>
      </w:r>
      <w:proofErr w:type="gramStart"/>
      <w:r w:rsidRPr="00606106">
        <w:rPr>
          <w:rFonts w:ascii="Arial" w:hAnsi="Arial" w:cs="Arial"/>
        </w:rPr>
        <w:t>faz-se</w:t>
      </w:r>
      <w:proofErr w:type="gramEnd"/>
      <w:r w:rsidRPr="00606106">
        <w:rPr>
          <w:rFonts w:ascii="Arial" w:hAnsi="Arial" w:cs="Arial"/>
        </w:rPr>
        <w:t xml:space="preserve"> necessário, ações contínuas de combate ao mosquito e controle da dengue</w:t>
      </w:r>
      <w:r>
        <w:rPr>
          <w:rFonts w:ascii="Arial" w:hAnsi="Arial" w:cs="Arial"/>
        </w:rPr>
        <w:t xml:space="preserve">, </w:t>
      </w:r>
      <w:proofErr w:type="spellStart"/>
      <w:r>
        <w:rPr>
          <w:rFonts w:ascii="Arial" w:hAnsi="Arial" w:cs="Arial"/>
        </w:rPr>
        <w:t>zika</w:t>
      </w:r>
      <w:proofErr w:type="spellEnd"/>
      <w:r>
        <w:rPr>
          <w:rFonts w:ascii="Arial" w:hAnsi="Arial" w:cs="Arial"/>
        </w:rPr>
        <w:t xml:space="preserve"> e </w:t>
      </w:r>
      <w:proofErr w:type="spellStart"/>
      <w:r>
        <w:rPr>
          <w:rFonts w:ascii="Arial" w:hAnsi="Arial" w:cs="Arial"/>
        </w:rPr>
        <w:t>chikungunya</w:t>
      </w:r>
      <w:proofErr w:type="spellEnd"/>
      <w:r w:rsidRPr="00606106">
        <w:rPr>
          <w:rFonts w:ascii="Arial" w:hAnsi="Arial" w:cs="Arial"/>
        </w:rPr>
        <w:t>. Tais ações devem ter a participação efetiva dos diversos segmentos da sociedade, desde o poder público até o simples cidadão, pois o combate à dengue é tarefa de todos.</w:t>
      </w:r>
    </w:p>
    <w:p w:rsidR="00865B5B" w:rsidRDefault="00865B5B" w:rsidP="00865B5B">
      <w:pPr>
        <w:ind w:firstLine="709"/>
        <w:jc w:val="both"/>
        <w:rPr>
          <w:rFonts w:ascii="Arial" w:hAnsi="Arial" w:cs="Arial"/>
        </w:rPr>
      </w:pPr>
      <w:r w:rsidRPr="00865B5B">
        <w:rPr>
          <w:rFonts w:ascii="Arial" w:hAnsi="Arial" w:cs="Arial"/>
        </w:rPr>
        <w:t>Desta forma, são necessárias ações mais efetivas com relação à orientação da população no combate aos criadouros do mosquito transmissor da dengue. Atividades estas que deverão ser desenvolvidas a partir da ação conjunta entre órgãos educacionais, da saúde e do poder público (MACHADO; PORTO, 2003), tendo como objetivo unir esforços na busca de métodos mais eficazes de prevenção às doenças de transmissão vetorial, buscando inseri-las no contexto diário das comunidades.</w:t>
      </w:r>
    </w:p>
    <w:p w:rsidR="00A71197" w:rsidRPr="00A71197" w:rsidRDefault="00A71197" w:rsidP="00A71197">
      <w:pPr>
        <w:tabs>
          <w:tab w:val="left" w:pos="709"/>
        </w:tabs>
        <w:spacing w:after="200"/>
        <w:jc w:val="both"/>
        <w:rPr>
          <w:rFonts w:ascii="Arial" w:eastAsia="Calibri" w:hAnsi="Arial" w:cs="Arial"/>
          <w:lang w:eastAsia="en-US"/>
        </w:rPr>
      </w:pPr>
      <w:r>
        <w:rPr>
          <w:rFonts w:ascii="Arial" w:eastAsia="Calibri" w:hAnsi="Arial" w:cs="Arial"/>
          <w:lang w:eastAsia="en-US"/>
        </w:rPr>
        <w:tab/>
      </w:r>
      <w:r w:rsidRPr="00A71197">
        <w:rPr>
          <w:rFonts w:ascii="Arial" w:eastAsia="Calibri" w:hAnsi="Arial" w:cs="Arial"/>
          <w:lang w:eastAsia="en-US"/>
        </w:rPr>
        <w:t>Para Branco (2003), a evolução nos processos de aprendizagem se dá a partir da percepção do indivíduo no meio no qual está inserido.</w:t>
      </w:r>
    </w:p>
    <w:p w:rsidR="00A71197" w:rsidRPr="00096E45" w:rsidRDefault="00A71197" w:rsidP="00096E45">
      <w:pPr>
        <w:tabs>
          <w:tab w:val="left" w:pos="709"/>
          <w:tab w:val="left" w:pos="2268"/>
        </w:tabs>
        <w:spacing w:after="200"/>
        <w:ind w:left="2268"/>
        <w:jc w:val="both"/>
        <w:rPr>
          <w:rFonts w:ascii="Arial" w:eastAsia="Calibri" w:hAnsi="Arial" w:cs="Arial"/>
          <w:sz w:val="20"/>
          <w:szCs w:val="20"/>
          <w:lang w:eastAsia="en-US"/>
        </w:rPr>
      </w:pPr>
      <w:r w:rsidRPr="00A71197">
        <w:rPr>
          <w:rFonts w:ascii="Arial" w:eastAsia="Calibri" w:hAnsi="Arial" w:cs="Arial"/>
          <w:sz w:val="20"/>
          <w:szCs w:val="20"/>
          <w:lang w:eastAsia="en-US"/>
        </w:rPr>
        <w:t>Pretende-se chegar à aprendizagem, não só através do ensino teórico, mas também fundamentalmente, por meio de atividades práticas, com vistas à melhoria da percepção dele no ambiente. E, então, somente a partir daí – de seu “perceber-se na ação” – é que se poderá construir e conquistar a cidadania (BRANCO, 2003, p. 34).</w:t>
      </w:r>
    </w:p>
    <w:p w:rsidR="00A71197" w:rsidRDefault="003042F2" w:rsidP="00221153">
      <w:pPr>
        <w:ind w:firstLine="709"/>
        <w:jc w:val="both"/>
        <w:rPr>
          <w:rFonts w:ascii="Arial" w:hAnsi="Arial" w:cs="Arial"/>
        </w:rPr>
      </w:pPr>
      <w:r>
        <w:rPr>
          <w:rFonts w:ascii="Arial" w:hAnsi="Arial" w:cs="Arial"/>
        </w:rPr>
        <w:t>Nesse sentido, a educação a</w:t>
      </w:r>
      <w:r w:rsidR="008D6F37">
        <w:rPr>
          <w:rFonts w:ascii="Arial" w:hAnsi="Arial" w:cs="Arial"/>
        </w:rPr>
        <w:t>mbiental tem um papel importante, uma vez que se constitui como uma prática</w:t>
      </w:r>
      <w:r w:rsidR="008D6F37" w:rsidRPr="008D6F37">
        <w:rPr>
          <w:rFonts w:ascii="Arial" w:hAnsi="Arial" w:cs="Arial"/>
        </w:rPr>
        <w:t xml:space="preserve"> educacional sintonizada com a vida em sociedade. </w:t>
      </w:r>
      <w:r w:rsidR="00783BE2">
        <w:rPr>
          <w:rFonts w:ascii="Arial" w:hAnsi="Arial" w:cs="Arial"/>
        </w:rPr>
        <w:t>Para Muller (1998</w:t>
      </w:r>
      <w:r w:rsidR="008D6F37">
        <w:rPr>
          <w:rFonts w:ascii="Arial" w:hAnsi="Arial" w:cs="Arial"/>
        </w:rPr>
        <w:t>), a E.A pode</w:t>
      </w:r>
      <w:r w:rsidR="00783E78">
        <w:rPr>
          <w:rFonts w:ascii="Arial" w:hAnsi="Arial" w:cs="Arial"/>
        </w:rPr>
        <w:t xml:space="preserve"> se tornar uma ação </w:t>
      </w:r>
      <w:r w:rsidR="008D6F37" w:rsidRPr="008D6F37">
        <w:rPr>
          <w:rFonts w:ascii="Arial" w:hAnsi="Arial" w:cs="Arial"/>
        </w:rPr>
        <w:t>efetiva se todos os m</w:t>
      </w:r>
      <w:r w:rsidR="00783E78">
        <w:rPr>
          <w:rFonts w:ascii="Arial" w:hAnsi="Arial" w:cs="Arial"/>
        </w:rPr>
        <w:t>embros da sociedade atuarem de forma participativa</w:t>
      </w:r>
      <w:r w:rsidR="008D6F37" w:rsidRPr="008D6F37">
        <w:rPr>
          <w:rFonts w:ascii="Arial" w:hAnsi="Arial" w:cs="Arial"/>
        </w:rPr>
        <w:t xml:space="preserve">, </w:t>
      </w:r>
      <w:r w:rsidR="00783E78">
        <w:rPr>
          <w:rFonts w:ascii="Arial" w:hAnsi="Arial" w:cs="Arial"/>
        </w:rPr>
        <w:t xml:space="preserve">de acordo com suas habilidades e a partir </w:t>
      </w:r>
      <w:r w:rsidR="008D6F37" w:rsidRPr="008D6F37">
        <w:rPr>
          <w:rFonts w:ascii="Arial" w:hAnsi="Arial" w:cs="Arial"/>
        </w:rPr>
        <w:t>das c</w:t>
      </w:r>
      <w:r w:rsidR="00783E78">
        <w:rPr>
          <w:rFonts w:ascii="Arial" w:hAnsi="Arial" w:cs="Arial"/>
        </w:rPr>
        <w:t xml:space="preserve">omplexas e múltiplas tarefas em busca da </w:t>
      </w:r>
      <w:r w:rsidR="008D6F37" w:rsidRPr="008D6F37">
        <w:rPr>
          <w:rFonts w:ascii="Arial" w:hAnsi="Arial" w:cs="Arial"/>
        </w:rPr>
        <w:t>melhor</w:t>
      </w:r>
      <w:r w:rsidR="00783E78">
        <w:rPr>
          <w:rFonts w:ascii="Arial" w:hAnsi="Arial" w:cs="Arial"/>
        </w:rPr>
        <w:t>i</w:t>
      </w:r>
      <w:r w:rsidR="008D6F37" w:rsidRPr="008D6F37">
        <w:rPr>
          <w:rFonts w:ascii="Arial" w:hAnsi="Arial" w:cs="Arial"/>
        </w:rPr>
        <w:t xml:space="preserve">a das relações das pessoas com seu meio. Isto só pode ser alcançado se as pessoas </w:t>
      </w:r>
      <w:r w:rsidR="00783E78">
        <w:rPr>
          <w:rFonts w:ascii="Arial" w:hAnsi="Arial" w:cs="Arial"/>
        </w:rPr>
        <w:t>tomarem consciência</w:t>
      </w:r>
      <w:r w:rsidR="008D6F37" w:rsidRPr="008D6F37">
        <w:rPr>
          <w:rFonts w:ascii="Arial" w:hAnsi="Arial" w:cs="Arial"/>
        </w:rPr>
        <w:t xml:space="preserve"> do seu envolvimento e de suas responsa</w:t>
      </w:r>
      <w:r w:rsidR="00783E78">
        <w:rPr>
          <w:rFonts w:ascii="Arial" w:hAnsi="Arial" w:cs="Arial"/>
        </w:rPr>
        <w:t>bilidades em torno das múltiplas questões que o tema envolve.</w:t>
      </w:r>
    </w:p>
    <w:p w:rsidR="00862ACC" w:rsidRPr="004A073D" w:rsidRDefault="00862ACC" w:rsidP="004A073D">
      <w:pPr>
        <w:ind w:firstLine="709"/>
        <w:jc w:val="both"/>
        <w:rPr>
          <w:rFonts w:ascii="Arial" w:hAnsi="Arial" w:cs="Arial"/>
          <w:color w:val="4F81BD"/>
          <w:sz w:val="16"/>
          <w:szCs w:val="16"/>
        </w:rPr>
      </w:pPr>
    </w:p>
    <w:p w:rsidR="00C23BDA" w:rsidRPr="00C23BDA" w:rsidRDefault="00C23BDA" w:rsidP="004A073D">
      <w:pPr>
        <w:pStyle w:val="Corpodetexto2"/>
        <w:rPr>
          <w:rFonts w:ascii="Arial" w:hAnsi="Arial" w:cs="Arial"/>
          <w:b w:val="0"/>
          <w:bCs w:val="0"/>
          <w:color w:val="auto"/>
        </w:rPr>
      </w:pPr>
      <w:r>
        <w:rPr>
          <w:rFonts w:ascii="Arial" w:hAnsi="Arial" w:cs="Arial"/>
          <w:b w:val="0"/>
          <w:bCs w:val="0"/>
        </w:rPr>
        <w:tab/>
      </w:r>
      <w:r>
        <w:rPr>
          <w:rFonts w:ascii="Arial" w:hAnsi="Arial" w:cs="Arial"/>
          <w:b w:val="0"/>
          <w:bCs w:val="0"/>
          <w:color w:val="auto"/>
        </w:rPr>
        <w:t>Da mesma forma, é importante ressaltar que atividades que aliam conhecimento teórico e prático contribuem para o desenvolvimento da capacidade crítica do</w:t>
      </w:r>
      <w:r w:rsidR="00B30224">
        <w:rPr>
          <w:rFonts w:ascii="Arial" w:hAnsi="Arial" w:cs="Arial"/>
          <w:b w:val="0"/>
          <w:bCs w:val="0"/>
          <w:color w:val="auto"/>
        </w:rPr>
        <w:t>s sujeitos em formação, considerando</w:t>
      </w:r>
      <w:r>
        <w:rPr>
          <w:rFonts w:ascii="Arial" w:hAnsi="Arial" w:cs="Arial"/>
          <w:b w:val="0"/>
          <w:bCs w:val="0"/>
          <w:color w:val="auto"/>
        </w:rPr>
        <w:t xml:space="preserve"> a realidade social que os cercam, seus problemas e possibilidades.  </w:t>
      </w:r>
      <w:r w:rsidR="00B30224">
        <w:rPr>
          <w:rFonts w:ascii="Arial" w:hAnsi="Arial" w:cs="Arial"/>
          <w:b w:val="0"/>
          <w:bCs w:val="0"/>
          <w:color w:val="auto"/>
        </w:rPr>
        <w:t>Nesse contexto, professor e aluno são protagonistas no processo de ensino-aprendizado, pois o mesmo somente se efetiva a partir da participação coletiva, onde a abordagem de questões que envolvem os problemas e desafios enfrentados hoje pela so</w:t>
      </w:r>
      <w:r w:rsidR="00AE0A34">
        <w:rPr>
          <w:rFonts w:ascii="Arial" w:hAnsi="Arial" w:cs="Arial"/>
          <w:b w:val="0"/>
          <w:bCs w:val="0"/>
          <w:color w:val="auto"/>
        </w:rPr>
        <w:t>ciedade no que tange à política, à</w:t>
      </w:r>
      <w:r w:rsidR="00B30224">
        <w:rPr>
          <w:rFonts w:ascii="Arial" w:hAnsi="Arial" w:cs="Arial"/>
          <w:b w:val="0"/>
          <w:bCs w:val="0"/>
          <w:color w:val="auto"/>
        </w:rPr>
        <w:t xml:space="preserve"> saúde, </w:t>
      </w:r>
      <w:r w:rsidR="00AE0A34">
        <w:rPr>
          <w:rFonts w:ascii="Arial" w:hAnsi="Arial" w:cs="Arial"/>
          <w:b w:val="0"/>
          <w:bCs w:val="0"/>
          <w:color w:val="auto"/>
        </w:rPr>
        <w:t xml:space="preserve">às </w:t>
      </w:r>
      <w:r w:rsidR="00B30224">
        <w:rPr>
          <w:rFonts w:ascii="Arial" w:hAnsi="Arial" w:cs="Arial"/>
          <w:b w:val="0"/>
          <w:bCs w:val="0"/>
          <w:color w:val="auto"/>
        </w:rPr>
        <w:t>questões ambientais</w:t>
      </w:r>
      <w:r w:rsidR="0062725C">
        <w:rPr>
          <w:rFonts w:ascii="Arial" w:hAnsi="Arial" w:cs="Arial"/>
          <w:b w:val="0"/>
          <w:bCs w:val="0"/>
          <w:color w:val="auto"/>
        </w:rPr>
        <w:t xml:space="preserve"> e outro</w:t>
      </w:r>
      <w:r w:rsidR="00AE0A34">
        <w:rPr>
          <w:rFonts w:ascii="Arial" w:hAnsi="Arial" w:cs="Arial"/>
          <w:b w:val="0"/>
          <w:bCs w:val="0"/>
          <w:color w:val="auto"/>
        </w:rPr>
        <w:t xml:space="preserve">s são </w:t>
      </w:r>
      <w:r w:rsidR="0062725C">
        <w:rPr>
          <w:rFonts w:ascii="Arial" w:hAnsi="Arial" w:cs="Arial"/>
          <w:b w:val="0"/>
          <w:bCs w:val="0"/>
          <w:color w:val="auto"/>
        </w:rPr>
        <w:t>temas pertinentes</w:t>
      </w:r>
      <w:r w:rsidR="000D62E9">
        <w:rPr>
          <w:rFonts w:ascii="Arial" w:hAnsi="Arial" w:cs="Arial"/>
          <w:b w:val="0"/>
          <w:bCs w:val="0"/>
          <w:color w:val="auto"/>
        </w:rPr>
        <w:t xml:space="preserve"> que possibilitam reflexões</w:t>
      </w:r>
      <w:r w:rsidR="00E40617">
        <w:rPr>
          <w:rFonts w:ascii="Arial" w:hAnsi="Arial" w:cs="Arial"/>
          <w:b w:val="0"/>
          <w:bCs w:val="0"/>
          <w:color w:val="auto"/>
        </w:rPr>
        <w:t xml:space="preserve"> acerca</w:t>
      </w:r>
      <w:r w:rsidR="000D62E9">
        <w:rPr>
          <w:rFonts w:ascii="Arial" w:hAnsi="Arial" w:cs="Arial"/>
          <w:b w:val="0"/>
          <w:bCs w:val="0"/>
          <w:color w:val="auto"/>
        </w:rPr>
        <w:t xml:space="preserve"> d</w:t>
      </w:r>
      <w:r w:rsidR="0062725C">
        <w:rPr>
          <w:rFonts w:ascii="Arial" w:hAnsi="Arial" w:cs="Arial"/>
          <w:b w:val="0"/>
          <w:bCs w:val="0"/>
          <w:color w:val="auto"/>
        </w:rPr>
        <w:t xml:space="preserve">a formação e constituição do </w:t>
      </w:r>
      <w:r w:rsidR="000D62E9">
        <w:rPr>
          <w:rFonts w:ascii="Arial" w:hAnsi="Arial" w:cs="Arial"/>
          <w:b w:val="0"/>
          <w:bCs w:val="0"/>
          <w:color w:val="auto"/>
        </w:rPr>
        <w:t xml:space="preserve">indivíduo. </w:t>
      </w:r>
    </w:p>
    <w:p w:rsidR="002C74E9" w:rsidRDefault="002C74E9" w:rsidP="004A073D">
      <w:pPr>
        <w:pStyle w:val="Corpodetexto2"/>
        <w:rPr>
          <w:rFonts w:ascii="Arial" w:hAnsi="Arial" w:cs="Arial"/>
          <w:b w:val="0"/>
          <w:bCs w:val="0"/>
        </w:rPr>
      </w:pPr>
    </w:p>
    <w:p w:rsidR="00602F37" w:rsidRPr="00B60B8A" w:rsidRDefault="00602F37" w:rsidP="004A073D">
      <w:pPr>
        <w:pStyle w:val="Corpodetexto2"/>
        <w:rPr>
          <w:rFonts w:ascii="Arial" w:hAnsi="Arial" w:cs="Arial"/>
          <w:b w:val="0"/>
          <w:bCs w:val="0"/>
        </w:rPr>
      </w:pPr>
    </w:p>
    <w:p w:rsidR="00862ACC" w:rsidRPr="002C74E9" w:rsidRDefault="00862ACC" w:rsidP="002C74E9">
      <w:pPr>
        <w:pStyle w:val="Ttulo1"/>
        <w:spacing w:line="240" w:lineRule="auto"/>
        <w:rPr>
          <w:rFonts w:ascii="Arial" w:hAnsi="Arial" w:cs="Arial"/>
        </w:rPr>
      </w:pPr>
      <w:proofErr w:type="gramStart"/>
      <w:r w:rsidRPr="00B60B8A">
        <w:rPr>
          <w:rFonts w:ascii="Arial" w:hAnsi="Arial" w:cs="Arial"/>
        </w:rPr>
        <w:t>5</w:t>
      </w:r>
      <w:proofErr w:type="gramEnd"/>
      <w:r w:rsidRPr="00B60B8A">
        <w:rPr>
          <w:rFonts w:ascii="Arial" w:hAnsi="Arial" w:cs="Arial"/>
        </w:rPr>
        <w:t xml:space="preserve"> REFERÊNCIAS</w:t>
      </w:r>
    </w:p>
    <w:p w:rsidR="00C01E14" w:rsidRDefault="00C01E14" w:rsidP="004A073D">
      <w:pPr>
        <w:spacing w:after="120"/>
        <w:jc w:val="both"/>
        <w:rPr>
          <w:rFonts w:ascii="Arial" w:hAnsi="Arial" w:cs="Arial"/>
        </w:rPr>
      </w:pPr>
    </w:p>
    <w:p w:rsidR="00395DC2" w:rsidRDefault="0012640D" w:rsidP="004A073D">
      <w:pPr>
        <w:spacing w:after="120"/>
        <w:jc w:val="both"/>
        <w:rPr>
          <w:rFonts w:ascii="Arial" w:hAnsi="Arial" w:cs="Arial"/>
        </w:rPr>
      </w:pPr>
      <w:r w:rsidRPr="0012640D">
        <w:rPr>
          <w:rFonts w:ascii="Arial" w:hAnsi="Arial" w:cs="Arial"/>
        </w:rPr>
        <w:t xml:space="preserve">BRANCO, S. </w:t>
      </w:r>
      <w:r w:rsidRPr="002C74E9">
        <w:rPr>
          <w:rFonts w:ascii="Arial" w:hAnsi="Arial" w:cs="Arial"/>
          <w:b/>
        </w:rPr>
        <w:t>Educação Ambiental: metodologia e prática de ensino</w:t>
      </w:r>
      <w:r w:rsidRPr="0012640D">
        <w:rPr>
          <w:rFonts w:ascii="Arial" w:hAnsi="Arial" w:cs="Arial"/>
        </w:rPr>
        <w:t xml:space="preserve">. Rio de Janeiro: </w:t>
      </w:r>
      <w:proofErr w:type="spellStart"/>
      <w:r w:rsidRPr="0012640D">
        <w:rPr>
          <w:rFonts w:ascii="Arial" w:hAnsi="Arial" w:cs="Arial"/>
        </w:rPr>
        <w:t>Dunya</w:t>
      </w:r>
      <w:proofErr w:type="spellEnd"/>
      <w:r w:rsidRPr="0012640D">
        <w:rPr>
          <w:rFonts w:ascii="Arial" w:hAnsi="Arial" w:cs="Arial"/>
        </w:rPr>
        <w:t>, 2003.</w:t>
      </w:r>
    </w:p>
    <w:p w:rsidR="00673040" w:rsidRPr="00673040" w:rsidRDefault="00673040" w:rsidP="00673040">
      <w:pPr>
        <w:spacing w:after="120"/>
        <w:jc w:val="both"/>
        <w:rPr>
          <w:rFonts w:ascii="Arial" w:hAnsi="Arial" w:cs="Arial"/>
        </w:rPr>
      </w:pPr>
      <w:r w:rsidRPr="00673040">
        <w:rPr>
          <w:rFonts w:ascii="Arial" w:hAnsi="Arial" w:cs="Arial"/>
        </w:rPr>
        <w:t xml:space="preserve">BRASIL. </w:t>
      </w:r>
      <w:r w:rsidRPr="00602F37">
        <w:rPr>
          <w:rFonts w:ascii="Arial" w:hAnsi="Arial" w:cs="Arial"/>
          <w:b/>
        </w:rPr>
        <w:t>Ministério da Saúde.</w:t>
      </w:r>
      <w:r w:rsidRPr="00673040">
        <w:rPr>
          <w:rFonts w:ascii="Arial" w:hAnsi="Arial" w:cs="Arial"/>
        </w:rPr>
        <w:t xml:space="preserve"> Secretaria de Vigilância em Saúde. Monitoramento dos casos de dengue, febre de </w:t>
      </w:r>
      <w:proofErr w:type="spellStart"/>
      <w:r w:rsidRPr="00673040">
        <w:rPr>
          <w:rFonts w:ascii="Arial" w:hAnsi="Arial" w:cs="Arial"/>
        </w:rPr>
        <w:t>chikungunya</w:t>
      </w:r>
      <w:proofErr w:type="spellEnd"/>
      <w:r w:rsidRPr="00673040">
        <w:rPr>
          <w:rFonts w:ascii="Arial" w:hAnsi="Arial" w:cs="Arial"/>
        </w:rPr>
        <w:t xml:space="preserve"> e febre pelo vírus </w:t>
      </w:r>
      <w:proofErr w:type="spellStart"/>
      <w:r w:rsidRPr="00673040">
        <w:rPr>
          <w:rFonts w:ascii="Arial" w:hAnsi="Arial" w:cs="Arial"/>
        </w:rPr>
        <w:t>Zika</w:t>
      </w:r>
      <w:proofErr w:type="spellEnd"/>
      <w:r w:rsidRPr="00673040">
        <w:rPr>
          <w:rFonts w:ascii="Arial" w:hAnsi="Arial" w:cs="Arial"/>
        </w:rPr>
        <w:t xml:space="preserve"> até a Semana Epidemiológica 45. Boletim Epidemiológico, v. 46, n. 36, 2015.</w:t>
      </w:r>
    </w:p>
    <w:p w:rsidR="00673040" w:rsidRDefault="00673040" w:rsidP="00673040">
      <w:pPr>
        <w:spacing w:after="120"/>
        <w:jc w:val="both"/>
        <w:rPr>
          <w:rFonts w:ascii="Arial" w:hAnsi="Arial" w:cs="Arial"/>
        </w:rPr>
      </w:pPr>
      <w:r w:rsidRPr="00673040">
        <w:rPr>
          <w:rFonts w:ascii="Arial" w:hAnsi="Arial" w:cs="Arial"/>
        </w:rPr>
        <w:t xml:space="preserve">- BRASIL. Ministério da Saúde. Ministério da Saúde confirma relação entre vírus </w:t>
      </w:r>
      <w:proofErr w:type="spellStart"/>
      <w:r w:rsidRPr="00673040">
        <w:rPr>
          <w:rFonts w:ascii="Arial" w:hAnsi="Arial" w:cs="Arial"/>
        </w:rPr>
        <w:t>Zika</w:t>
      </w:r>
      <w:proofErr w:type="spellEnd"/>
      <w:r w:rsidRPr="00673040">
        <w:rPr>
          <w:rFonts w:ascii="Arial" w:hAnsi="Arial" w:cs="Arial"/>
        </w:rPr>
        <w:t xml:space="preserve"> e microcefalia. Brasília: </w:t>
      </w:r>
      <w:r w:rsidRPr="00602F37">
        <w:rPr>
          <w:rFonts w:ascii="Arial" w:hAnsi="Arial" w:cs="Arial"/>
          <w:b/>
        </w:rPr>
        <w:t>Ministério da Saúde</w:t>
      </w:r>
      <w:r w:rsidRPr="00673040">
        <w:rPr>
          <w:rFonts w:ascii="Arial" w:hAnsi="Arial" w:cs="Arial"/>
        </w:rPr>
        <w:t xml:space="preserve">; 2015. Disponível em: </w:t>
      </w:r>
      <w:proofErr w:type="gramStart"/>
      <w:r w:rsidRPr="00673040">
        <w:rPr>
          <w:rFonts w:ascii="Arial" w:hAnsi="Arial" w:cs="Arial"/>
        </w:rPr>
        <w:t>http://portalsaude.saude.gov.br/index.</w:t>
      </w:r>
      <w:proofErr w:type="gramEnd"/>
      <w:r w:rsidRPr="00673040">
        <w:rPr>
          <w:rFonts w:ascii="Arial" w:hAnsi="Arial" w:cs="Arial"/>
        </w:rPr>
        <w:t>php/cidadao/principal/agencia-saude/21014- ministerio-da-saude-confirma-relacao-entre-virus-zika-e-microcefalia.</w:t>
      </w:r>
      <w:r>
        <w:rPr>
          <w:rFonts w:ascii="Arial" w:hAnsi="Arial" w:cs="Arial"/>
        </w:rPr>
        <w:t xml:space="preserve"> </w:t>
      </w:r>
      <w:r w:rsidRPr="00602F37">
        <w:rPr>
          <w:rFonts w:ascii="Arial" w:hAnsi="Arial" w:cs="Arial"/>
        </w:rPr>
        <w:t>Acesso em</w:t>
      </w:r>
      <w:r w:rsidR="00573015" w:rsidRPr="00602F37">
        <w:rPr>
          <w:rFonts w:ascii="Arial" w:hAnsi="Arial" w:cs="Arial"/>
        </w:rPr>
        <w:t>:</w:t>
      </w:r>
      <w:r w:rsidRPr="00602F37">
        <w:rPr>
          <w:rFonts w:ascii="Arial" w:hAnsi="Arial" w:cs="Arial"/>
        </w:rPr>
        <w:t xml:space="preserve"> 24 de fevereiro de 2016.</w:t>
      </w:r>
    </w:p>
    <w:p w:rsidR="0012640D" w:rsidRDefault="0012640D" w:rsidP="004A073D">
      <w:pPr>
        <w:spacing w:after="120"/>
        <w:jc w:val="both"/>
        <w:rPr>
          <w:rFonts w:ascii="Arial" w:hAnsi="Arial" w:cs="Arial"/>
        </w:rPr>
      </w:pPr>
      <w:r w:rsidRPr="0012640D">
        <w:rPr>
          <w:rFonts w:ascii="Arial" w:hAnsi="Arial" w:cs="Arial"/>
        </w:rPr>
        <w:t xml:space="preserve">CAREGNATO, F. F. </w:t>
      </w:r>
      <w:proofErr w:type="gramStart"/>
      <w:r w:rsidRPr="0012640D">
        <w:rPr>
          <w:rFonts w:ascii="Arial" w:hAnsi="Arial" w:cs="Arial"/>
        </w:rPr>
        <w:t>et</w:t>
      </w:r>
      <w:proofErr w:type="gramEnd"/>
      <w:r w:rsidRPr="0012640D">
        <w:rPr>
          <w:rFonts w:ascii="Arial" w:hAnsi="Arial" w:cs="Arial"/>
        </w:rPr>
        <w:t xml:space="preserve"> al. </w:t>
      </w:r>
      <w:r w:rsidRPr="002C74E9">
        <w:rPr>
          <w:rFonts w:ascii="Arial" w:hAnsi="Arial" w:cs="Arial"/>
          <w:b/>
        </w:rPr>
        <w:t>Educação Ambiental como estratégia de prevenção à dengue no bairro do Arquipélago, Porto Alegre, RS, Brasil</w:t>
      </w:r>
      <w:r w:rsidRPr="0012640D">
        <w:rPr>
          <w:rFonts w:ascii="Arial" w:hAnsi="Arial" w:cs="Arial"/>
        </w:rPr>
        <w:t>, Revista Brasileira de Biociências, Porto Alegre, v. 6, n. 2, p. 131-136, abr./jun. 2008.</w:t>
      </w:r>
    </w:p>
    <w:p w:rsidR="00C01E14" w:rsidRDefault="00C01E14" w:rsidP="004A073D">
      <w:pPr>
        <w:spacing w:after="120"/>
        <w:jc w:val="both"/>
        <w:rPr>
          <w:rFonts w:ascii="Arial" w:hAnsi="Arial" w:cs="Arial"/>
        </w:rPr>
      </w:pPr>
      <w:r>
        <w:rPr>
          <w:rFonts w:ascii="Arial" w:hAnsi="Arial" w:cs="Arial"/>
        </w:rPr>
        <w:t xml:space="preserve">FIOCRUZ. </w:t>
      </w:r>
      <w:r w:rsidRPr="00602F37">
        <w:rPr>
          <w:rFonts w:ascii="Arial" w:hAnsi="Arial" w:cs="Arial"/>
          <w:b/>
        </w:rPr>
        <w:t>Pesquisador comenta alerta sobre as doenças transmitidas por vetores.</w:t>
      </w:r>
      <w:r>
        <w:rPr>
          <w:rFonts w:ascii="Arial" w:hAnsi="Arial" w:cs="Arial"/>
        </w:rPr>
        <w:t xml:space="preserve"> Disponível em: </w:t>
      </w:r>
      <w:hyperlink r:id="rId10" w:history="1">
        <w:r w:rsidRPr="00C01E14">
          <w:rPr>
            <w:rStyle w:val="Hyperlink"/>
            <w:rFonts w:ascii="Arial" w:hAnsi="Arial" w:cs="Arial"/>
            <w:color w:val="auto"/>
            <w:u w:val="none"/>
          </w:rPr>
          <w:t>http://www.ensp.fiocruz.br/portal-ensp/informe/site/materia/detalhe/35033</w:t>
        </w:r>
      </w:hyperlink>
      <w:r w:rsidRPr="00C01E14">
        <w:rPr>
          <w:rFonts w:ascii="Arial" w:hAnsi="Arial" w:cs="Arial"/>
        </w:rPr>
        <w:t>.</w:t>
      </w:r>
      <w:r w:rsidR="005B64DF">
        <w:rPr>
          <w:rFonts w:ascii="Arial" w:hAnsi="Arial" w:cs="Arial"/>
        </w:rPr>
        <w:t xml:space="preserve"> Acesso em 14 de maio de 2017.</w:t>
      </w:r>
    </w:p>
    <w:p w:rsidR="002C74E9" w:rsidRDefault="002C74E9" w:rsidP="004A073D">
      <w:pPr>
        <w:spacing w:after="120"/>
        <w:jc w:val="both"/>
        <w:rPr>
          <w:rFonts w:ascii="Arial" w:hAnsi="Arial" w:cs="Arial"/>
        </w:rPr>
      </w:pPr>
      <w:r w:rsidRPr="002C74E9">
        <w:rPr>
          <w:rFonts w:ascii="Arial" w:hAnsi="Arial" w:cs="Arial"/>
        </w:rPr>
        <w:t xml:space="preserve">MACHADO, J. M. H.; PORTO, M. F. S. </w:t>
      </w:r>
      <w:r w:rsidRPr="002C74E9">
        <w:rPr>
          <w:rFonts w:ascii="Arial" w:hAnsi="Arial" w:cs="Arial"/>
          <w:b/>
        </w:rPr>
        <w:t xml:space="preserve">Promoção da saúde e </w:t>
      </w:r>
      <w:proofErr w:type="spellStart"/>
      <w:r w:rsidRPr="002C74E9">
        <w:rPr>
          <w:rFonts w:ascii="Arial" w:hAnsi="Arial" w:cs="Arial"/>
          <w:b/>
        </w:rPr>
        <w:t>inter-setorialidade</w:t>
      </w:r>
      <w:proofErr w:type="spellEnd"/>
      <w:r w:rsidRPr="002C74E9">
        <w:rPr>
          <w:rFonts w:ascii="Arial" w:hAnsi="Arial" w:cs="Arial"/>
          <w:b/>
        </w:rPr>
        <w:t>: a experiência da vigilância em saúde do trabalhador na construção de redes</w:t>
      </w:r>
      <w:r w:rsidRPr="002C74E9">
        <w:rPr>
          <w:rFonts w:ascii="Arial" w:hAnsi="Arial" w:cs="Arial"/>
        </w:rPr>
        <w:t xml:space="preserve">. </w:t>
      </w:r>
      <w:proofErr w:type="spellStart"/>
      <w:r w:rsidRPr="002C74E9">
        <w:rPr>
          <w:rFonts w:ascii="Arial" w:hAnsi="Arial" w:cs="Arial"/>
        </w:rPr>
        <w:t>Epidemiol</w:t>
      </w:r>
      <w:proofErr w:type="spellEnd"/>
      <w:r w:rsidRPr="002C74E9">
        <w:rPr>
          <w:rFonts w:ascii="Arial" w:hAnsi="Arial" w:cs="Arial"/>
        </w:rPr>
        <w:t xml:space="preserve">. Serv. Saúde 2003; </w:t>
      </w:r>
      <w:proofErr w:type="gramStart"/>
      <w:r w:rsidRPr="002C74E9">
        <w:rPr>
          <w:rFonts w:ascii="Arial" w:hAnsi="Arial" w:cs="Arial"/>
        </w:rPr>
        <w:t>12:121</w:t>
      </w:r>
      <w:proofErr w:type="gramEnd"/>
      <w:r w:rsidRPr="002C74E9">
        <w:rPr>
          <w:rFonts w:ascii="Arial" w:hAnsi="Arial" w:cs="Arial"/>
        </w:rPr>
        <w:t>-30.</w:t>
      </w:r>
    </w:p>
    <w:p w:rsidR="0012640D" w:rsidRDefault="0012640D" w:rsidP="004A073D">
      <w:pPr>
        <w:spacing w:after="120"/>
        <w:jc w:val="both"/>
        <w:rPr>
          <w:rFonts w:ascii="Arial" w:hAnsi="Arial" w:cs="Arial"/>
        </w:rPr>
      </w:pPr>
      <w:r w:rsidRPr="0012640D">
        <w:rPr>
          <w:rFonts w:ascii="Arial" w:hAnsi="Arial" w:cs="Arial"/>
        </w:rPr>
        <w:t xml:space="preserve">MINISTÉRIO DA SAÚDE </w:t>
      </w:r>
      <w:proofErr w:type="gramStart"/>
      <w:r w:rsidRPr="0012640D">
        <w:rPr>
          <w:rFonts w:ascii="Arial" w:hAnsi="Arial" w:cs="Arial"/>
        </w:rPr>
        <w:t>et</w:t>
      </w:r>
      <w:proofErr w:type="gramEnd"/>
      <w:r w:rsidRPr="0012640D">
        <w:rPr>
          <w:rFonts w:ascii="Arial" w:hAnsi="Arial" w:cs="Arial"/>
        </w:rPr>
        <w:t xml:space="preserve"> al. XVII Reunião dos Ministros da Saúde do Mercosul e Estados Associados, Rio de Janeiro, Brasil, 03/XII/2004: plano regional de </w:t>
      </w:r>
      <w:proofErr w:type="spellStart"/>
      <w:r w:rsidRPr="0012640D">
        <w:rPr>
          <w:rFonts w:ascii="Arial" w:hAnsi="Arial" w:cs="Arial"/>
        </w:rPr>
        <w:t>intensiﬁcação</w:t>
      </w:r>
      <w:proofErr w:type="spellEnd"/>
      <w:r w:rsidRPr="0012640D">
        <w:rPr>
          <w:rFonts w:ascii="Arial" w:hAnsi="Arial" w:cs="Arial"/>
        </w:rPr>
        <w:t xml:space="preserve"> das ações de controle da dengue no Mercosul / – Brasília: </w:t>
      </w:r>
      <w:r w:rsidRPr="002C74E9">
        <w:rPr>
          <w:rFonts w:ascii="Arial" w:hAnsi="Arial" w:cs="Arial"/>
          <w:b/>
        </w:rPr>
        <w:t>Ministério da Saúde</w:t>
      </w:r>
      <w:r w:rsidRPr="0012640D">
        <w:rPr>
          <w:rFonts w:ascii="Arial" w:hAnsi="Arial" w:cs="Arial"/>
        </w:rPr>
        <w:t>, 2005.</w:t>
      </w:r>
    </w:p>
    <w:p w:rsidR="00342BBF" w:rsidRDefault="00342BBF" w:rsidP="004A073D">
      <w:pPr>
        <w:spacing w:after="120"/>
        <w:jc w:val="both"/>
        <w:rPr>
          <w:rFonts w:ascii="Arial" w:hAnsi="Arial" w:cs="Arial"/>
        </w:rPr>
      </w:pPr>
      <w:r w:rsidRPr="00342BBF">
        <w:rPr>
          <w:rFonts w:ascii="Arial" w:hAnsi="Arial" w:cs="Arial"/>
        </w:rPr>
        <w:t xml:space="preserve">MULLER, J. </w:t>
      </w:r>
      <w:r w:rsidRPr="00342BBF">
        <w:rPr>
          <w:rFonts w:ascii="Arial" w:hAnsi="Arial" w:cs="Arial"/>
          <w:b/>
        </w:rPr>
        <w:t>Educação ambiental: diretrizes para a prática pedagógica.</w:t>
      </w:r>
      <w:r w:rsidRPr="00342BBF">
        <w:rPr>
          <w:rFonts w:ascii="Arial" w:hAnsi="Arial" w:cs="Arial"/>
        </w:rPr>
        <w:t xml:space="preserve"> Porto Alegre: FAMURG, 1998.</w:t>
      </w:r>
    </w:p>
    <w:p w:rsidR="00342BBF" w:rsidRDefault="00342BBF" w:rsidP="004A073D">
      <w:pPr>
        <w:spacing w:after="120"/>
        <w:jc w:val="both"/>
        <w:rPr>
          <w:rFonts w:ascii="Arial" w:hAnsi="Arial" w:cs="Arial"/>
        </w:rPr>
      </w:pPr>
      <w:r w:rsidRPr="00342BBF">
        <w:rPr>
          <w:rFonts w:ascii="Arial" w:hAnsi="Arial" w:cs="Arial"/>
        </w:rPr>
        <w:t xml:space="preserve">NATAL, D. </w:t>
      </w:r>
      <w:proofErr w:type="spellStart"/>
      <w:r w:rsidRPr="00342BBF">
        <w:rPr>
          <w:rFonts w:ascii="Arial" w:hAnsi="Arial" w:cs="Arial"/>
          <w:b/>
        </w:rPr>
        <w:t>Bioecologia</w:t>
      </w:r>
      <w:proofErr w:type="spellEnd"/>
      <w:r w:rsidRPr="00342BBF">
        <w:rPr>
          <w:rFonts w:ascii="Arial" w:hAnsi="Arial" w:cs="Arial"/>
          <w:b/>
        </w:rPr>
        <w:t xml:space="preserve"> do Aedes aegypti</w:t>
      </w:r>
      <w:r w:rsidRPr="00342BBF">
        <w:rPr>
          <w:rFonts w:ascii="Arial" w:hAnsi="Arial" w:cs="Arial"/>
        </w:rPr>
        <w:t>. Biológico, São Paulo, v.64, n.2, p.205-207, jul./dez., 2002.</w:t>
      </w:r>
    </w:p>
    <w:p w:rsidR="002C74E9" w:rsidRDefault="002C74E9" w:rsidP="004A073D">
      <w:pPr>
        <w:spacing w:after="120"/>
        <w:jc w:val="both"/>
        <w:rPr>
          <w:rFonts w:ascii="Arial" w:hAnsi="Arial" w:cs="Arial"/>
        </w:rPr>
      </w:pPr>
      <w:r w:rsidRPr="002C74E9">
        <w:rPr>
          <w:rFonts w:ascii="Arial" w:hAnsi="Arial" w:cs="Arial"/>
        </w:rPr>
        <w:t xml:space="preserve">NETO, F.C., DE MORAES, M.S. &amp; FERNANDES, M.A. 1998. </w:t>
      </w:r>
      <w:r w:rsidRPr="002C74E9">
        <w:rPr>
          <w:rFonts w:ascii="Arial" w:hAnsi="Arial" w:cs="Arial"/>
          <w:b/>
        </w:rPr>
        <w:t>Avaliação dos resultados de atividades de incentivo à participação da comunidade no controle da dengue em um bairro periférico do Município de São José do Rio Preto, São Paulo, e da relação entre conhecimentos a práticas desta população.</w:t>
      </w:r>
      <w:r w:rsidRPr="002C74E9">
        <w:rPr>
          <w:rFonts w:ascii="Arial" w:hAnsi="Arial" w:cs="Arial"/>
        </w:rPr>
        <w:t xml:space="preserve"> Cadernos de Saúde Pública, 14: 101-109.</w:t>
      </w:r>
    </w:p>
    <w:p w:rsidR="0012640D" w:rsidRDefault="0012640D" w:rsidP="004A073D">
      <w:pPr>
        <w:spacing w:after="120"/>
        <w:jc w:val="both"/>
        <w:rPr>
          <w:rFonts w:ascii="Arial" w:hAnsi="Arial" w:cs="Arial"/>
        </w:rPr>
      </w:pPr>
      <w:r w:rsidRPr="0012640D">
        <w:rPr>
          <w:rFonts w:ascii="Arial" w:hAnsi="Arial" w:cs="Arial"/>
        </w:rPr>
        <w:t xml:space="preserve">PITTON, S. E. C; DOMINGOS, A. E. </w:t>
      </w:r>
      <w:r w:rsidRPr="002C74E9">
        <w:rPr>
          <w:rFonts w:ascii="Arial" w:hAnsi="Arial" w:cs="Arial"/>
          <w:b/>
        </w:rPr>
        <w:t xml:space="preserve">Tempo e Doenças: efeitos dos parâmetros climáticos nas Crises Hipertensivas nos Moradores de Santa </w:t>
      </w:r>
      <w:proofErr w:type="spellStart"/>
      <w:proofErr w:type="gramStart"/>
      <w:r w:rsidRPr="002C74E9">
        <w:rPr>
          <w:rFonts w:ascii="Arial" w:hAnsi="Arial" w:cs="Arial"/>
          <w:b/>
        </w:rPr>
        <w:t>Gertudres</w:t>
      </w:r>
      <w:proofErr w:type="spellEnd"/>
      <w:r w:rsidRPr="002C74E9">
        <w:rPr>
          <w:rFonts w:ascii="Arial" w:hAnsi="Arial" w:cs="Arial"/>
          <w:b/>
        </w:rPr>
        <w:t>-SP</w:t>
      </w:r>
      <w:proofErr w:type="gramEnd"/>
      <w:r w:rsidRPr="0012640D">
        <w:rPr>
          <w:rFonts w:ascii="Arial" w:hAnsi="Arial" w:cs="Arial"/>
        </w:rPr>
        <w:t xml:space="preserve">, Revista Estudos Geográficos, 2(1)., Rio Claro: IGCE/UNESP 2004. </w:t>
      </w:r>
      <w:proofErr w:type="gramStart"/>
      <w:r w:rsidRPr="0012640D">
        <w:rPr>
          <w:rFonts w:ascii="Arial" w:hAnsi="Arial" w:cs="Arial"/>
        </w:rPr>
        <w:t>p.</w:t>
      </w:r>
      <w:proofErr w:type="gramEnd"/>
      <w:r w:rsidRPr="0012640D">
        <w:rPr>
          <w:rFonts w:ascii="Arial" w:hAnsi="Arial" w:cs="Arial"/>
        </w:rPr>
        <w:t xml:space="preserve"> 75-86. Disponível em &lt;http://www.rc.unesp.br/igce/grad/geografia/revista.htm&gt; Acesso em: 26 de outubro de 2011.</w:t>
      </w:r>
    </w:p>
    <w:p w:rsidR="00673040" w:rsidRPr="00673040" w:rsidRDefault="00673040" w:rsidP="00673040">
      <w:pPr>
        <w:spacing w:after="120"/>
        <w:jc w:val="both"/>
        <w:rPr>
          <w:rFonts w:ascii="Arial" w:hAnsi="Arial" w:cs="Arial"/>
        </w:rPr>
      </w:pPr>
      <w:r w:rsidRPr="00673040">
        <w:rPr>
          <w:rFonts w:ascii="Arial" w:hAnsi="Arial" w:cs="Arial"/>
        </w:rPr>
        <w:t xml:space="preserve">WORLD HEALTH ORGANIZATION. </w:t>
      </w:r>
      <w:r w:rsidRPr="008032F6">
        <w:rPr>
          <w:rFonts w:ascii="Arial" w:hAnsi="Arial" w:cs="Arial"/>
          <w:b/>
        </w:rPr>
        <w:t xml:space="preserve">Dengue: </w:t>
      </w:r>
      <w:proofErr w:type="spellStart"/>
      <w:r w:rsidRPr="008032F6">
        <w:rPr>
          <w:rFonts w:ascii="Arial" w:hAnsi="Arial" w:cs="Arial"/>
          <w:b/>
        </w:rPr>
        <w:t>Guidelines</w:t>
      </w:r>
      <w:proofErr w:type="spellEnd"/>
      <w:r w:rsidRPr="008032F6">
        <w:rPr>
          <w:rFonts w:ascii="Arial" w:hAnsi="Arial" w:cs="Arial"/>
          <w:b/>
        </w:rPr>
        <w:t xml:space="preserve"> for </w:t>
      </w:r>
      <w:proofErr w:type="spellStart"/>
      <w:r w:rsidRPr="008032F6">
        <w:rPr>
          <w:rFonts w:ascii="Arial" w:hAnsi="Arial" w:cs="Arial"/>
          <w:b/>
        </w:rPr>
        <w:t>treatment</w:t>
      </w:r>
      <w:proofErr w:type="spellEnd"/>
      <w:r w:rsidRPr="008032F6">
        <w:rPr>
          <w:rFonts w:ascii="Arial" w:hAnsi="Arial" w:cs="Arial"/>
          <w:b/>
        </w:rPr>
        <w:t xml:space="preserve">, </w:t>
      </w:r>
      <w:proofErr w:type="spellStart"/>
      <w:r w:rsidRPr="008032F6">
        <w:rPr>
          <w:rFonts w:ascii="Arial" w:hAnsi="Arial" w:cs="Arial"/>
          <w:b/>
        </w:rPr>
        <w:t>prevention</w:t>
      </w:r>
      <w:proofErr w:type="spellEnd"/>
      <w:r w:rsidRPr="008032F6">
        <w:rPr>
          <w:rFonts w:ascii="Arial" w:hAnsi="Arial" w:cs="Arial"/>
          <w:b/>
        </w:rPr>
        <w:t xml:space="preserve"> </w:t>
      </w:r>
      <w:proofErr w:type="spellStart"/>
      <w:r w:rsidRPr="008032F6">
        <w:rPr>
          <w:rFonts w:ascii="Arial" w:hAnsi="Arial" w:cs="Arial"/>
          <w:b/>
        </w:rPr>
        <w:t>and</w:t>
      </w:r>
      <w:proofErr w:type="spellEnd"/>
      <w:r w:rsidRPr="008032F6">
        <w:rPr>
          <w:rFonts w:ascii="Arial" w:hAnsi="Arial" w:cs="Arial"/>
          <w:b/>
        </w:rPr>
        <w:t xml:space="preserve"> </w:t>
      </w:r>
      <w:proofErr w:type="spellStart"/>
      <w:r w:rsidRPr="008032F6">
        <w:rPr>
          <w:rFonts w:ascii="Arial" w:hAnsi="Arial" w:cs="Arial"/>
          <w:b/>
        </w:rPr>
        <w:t>control</w:t>
      </w:r>
      <w:proofErr w:type="spellEnd"/>
      <w:r w:rsidRPr="008032F6">
        <w:rPr>
          <w:rFonts w:ascii="Arial" w:hAnsi="Arial" w:cs="Arial"/>
          <w:b/>
        </w:rPr>
        <w:t xml:space="preserve">. </w:t>
      </w:r>
      <w:proofErr w:type="spellStart"/>
      <w:r w:rsidRPr="008032F6">
        <w:rPr>
          <w:rFonts w:ascii="Arial" w:hAnsi="Arial" w:cs="Arial"/>
          <w:b/>
        </w:rPr>
        <w:t>Geneva</w:t>
      </w:r>
      <w:proofErr w:type="spellEnd"/>
      <w:r w:rsidRPr="008032F6">
        <w:rPr>
          <w:rFonts w:ascii="Arial" w:hAnsi="Arial" w:cs="Arial"/>
          <w:b/>
        </w:rPr>
        <w:t xml:space="preserve">: World Health </w:t>
      </w:r>
      <w:proofErr w:type="spellStart"/>
      <w:r w:rsidRPr="008032F6">
        <w:rPr>
          <w:rFonts w:ascii="Arial" w:hAnsi="Arial" w:cs="Arial"/>
          <w:b/>
        </w:rPr>
        <w:t>Organization</w:t>
      </w:r>
      <w:proofErr w:type="spellEnd"/>
      <w:r w:rsidRPr="008032F6">
        <w:rPr>
          <w:rFonts w:ascii="Arial" w:hAnsi="Arial" w:cs="Arial"/>
          <w:b/>
        </w:rPr>
        <w:t>.</w:t>
      </w:r>
      <w:r w:rsidRPr="00673040">
        <w:rPr>
          <w:rFonts w:ascii="Arial" w:hAnsi="Arial" w:cs="Arial"/>
        </w:rPr>
        <w:t xml:space="preserve">  WHO Library </w:t>
      </w:r>
      <w:proofErr w:type="spellStart"/>
      <w:r w:rsidRPr="00673040">
        <w:rPr>
          <w:rFonts w:ascii="Arial" w:hAnsi="Arial" w:cs="Arial"/>
        </w:rPr>
        <w:t>Cataloguing</w:t>
      </w:r>
      <w:proofErr w:type="spellEnd"/>
      <w:r w:rsidRPr="00673040">
        <w:rPr>
          <w:rFonts w:ascii="Arial" w:hAnsi="Arial" w:cs="Arial"/>
        </w:rPr>
        <w:t>-</w:t>
      </w:r>
      <w:proofErr w:type="spellStart"/>
      <w:r w:rsidRPr="00673040">
        <w:rPr>
          <w:rFonts w:ascii="Arial" w:hAnsi="Arial" w:cs="Arial"/>
        </w:rPr>
        <w:t>in-Publication</w:t>
      </w:r>
      <w:proofErr w:type="spellEnd"/>
      <w:r w:rsidRPr="00673040">
        <w:rPr>
          <w:rFonts w:ascii="Arial" w:hAnsi="Arial" w:cs="Arial"/>
        </w:rPr>
        <w:t xml:space="preserve"> Data. New </w:t>
      </w:r>
      <w:proofErr w:type="spellStart"/>
      <w:r w:rsidRPr="00673040">
        <w:rPr>
          <w:rFonts w:ascii="Arial" w:hAnsi="Arial" w:cs="Arial"/>
        </w:rPr>
        <w:t>Edititon</w:t>
      </w:r>
      <w:proofErr w:type="spellEnd"/>
      <w:r w:rsidRPr="00673040">
        <w:rPr>
          <w:rFonts w:ascii="Arial" w:hAnsi="Arial" w:cs="Arial"/>
        </w:rPr>
        <w:t>, 2009. Disponível em: http://www.who.int/tdr/publications/documents/dengue-diagnosis.</w:t>
      </w:r>
      <w:r>
        <w:rPr>
          <w:rFonts w:ascii="Arial" w:hAnsi="Arial" w:cs="Arial"/>
        </w:rPr>
        <w:t>pdf. Acesso em: 12 de julho de 2017.</w:t>
      </w:r>
    </w:p>
    <w:p w:rsidR="0012640D" w:rsidRPr="00C01E14" w:rsidRDefault="0012640D" w:rsidP="004A073D">
      <w:pPr>
        <w:spacing w:after="120"/>
        <w:jc w:val="both"/>
        <w:rPr>
          <w:rFonts w:ascii="Arial" w:hAnsi="Arial" w:cs="Arial"/>
        </w:rPr>
      </w:pPr>
    </w:p>
    <w:p w:rsidR="00C01E14" w:rsidRDefault="00C01E14" w:rsidP="004A073D">
      <w:pPr>
        <w:spacing w:after="120"/>
        <w:jc w:val="both"/>
        <w:rPr>
          <w:rFonts w:ascii="Arial" w:hAnsi="Arial" w:cs="Arial"/>
        </w:rPr>
      </w:pPr>
    </w:p>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Pr="00F270F2" w:rsidRDefault="00F270F2" w:rsidP="00F270F2"/>
    <w:p w:rsidR="00F270F2" w:rsidRDefault="00F270F2" w:rsidP="00F270F2"/>
    <w:p w:rsidR="00862ACC" w:rsidRPr="00CD14E3" w:rsidRDefault="00F270F2" w:rsidP="00F270F2">
      <w:pPr>
        <w:tabs>
          <w:tab w:val="left" w:pos="2610"/>
        </w:tabs>
        <w:rPr>
          <w:u w:val="single"/>
        </w:rPr>
      </w:pPr>
      <w:r>
        <w:tab/>
      </w:r>
      <w:bookmarkStart w:id="0" w:name="_GoBack"/>
      <w:bookmarkEnd w:id="0"/>
    </w:p>
    <w:sectPr w:rsidR="00862ACC" w:rsidRPr="00CD14E3" w:rsidSect="009879FB">
      <w:headerReference w:type="default" r:id="rId11"/>
      <w:footerReference w:type="default" r:id="rId12"/>
      <w:headerReference w:type="first" r:id="rId13"/>
      <w:footerReference w:type="first" r:id="rId14"/>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43F" w:rsidRDefault="0055043F">
      <w:r>
        <w:separator/>
      </w:r>
    </w:p>
  </w:endnote>
  <w:endnote w:type="continuationSeparator" w:id="0">
    <w:p w:rsidR="0055043F" w:rsidRDefault="00550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ACC" w:rsidRPr="006659CC" w:rsidRDefault="00B60B8A" w:rsidP="00785F03">
    <w:pPr>
      <w:pStyle w:val="Rodap"/>
      <w:ind w:hanging="426"/>
      <w:rPr>
        <w:rFonts w:ascii="Tahoma" w:hAnsi="Tahoma" w:cs="Tahoma"/>
      </w:rPr>
    </w:pPr>
    <w:r w:rsidRPr="006659CC">
      <w:rPr>
        <w:rFonts w:ascii="Tahoma" w:hAnsi="Tahoma" w:cs="Tahoma"/>
        <w:szCs w:val="16"/>
      </w:rPr>
      <w:t>URI</w:t>
    </w:r>
    <w:r w:rsidR="00862ACC" w:rsidRPr="006659CC">
      <w:rPr>
        <w:rFonts w:ascii="Tahoma" w:hAnsi="Tahoma" w:cs="Tahoma"/>
        <w:szCs w:val="16"/>
      </w:rPr>
      <w:t xml:space="preserve">, </w:t>
    </w:r>
    <w:r w:rsidR="00F270F2">
      <w:rPr>
        <w:rFonts w:ascii="Tahoma" w:hAnsi="Tahoma" w:cs="Tahoma"/>
        <w:szCs w:val="16"/>
      </w:rPr>
      <w:t>09</w:t>
    </w:r>
    <w:r w:rsidRPr="006659CC">
      <w:rPr>
        <w:rFonts w:ascii="Tahoma" w:hAnsi="Tahoma" w:cs="Tahoma"/>
        <w:szCs w:val="16"/>
      </w:rPr>
      <w:t>-</w:t>
    </w:r>
    <w:r w:rsidR="00137B28" w:rsidRPr="006659CC">
      <w:rPr>
        <w:rFonts w:ascii="Tahoma" w:hAnsi="Tahoma" w:cs="Tahoma"/>
        <w:szCs w:val="16"/>
      </w:rPr>
      <w:t>1</w:t>
    </w:r>
    <w:r w:rsidR="00F270F2">
      <w:rPr>
        <w:rFonts w:ascii="Tahoma" w:hAnsi="Tahoma" w:cs="Tahoma"/>
        <w:szCs w:val="16"/>
      </w:rPr>
      <w:t>1</w:t>
    </w:r>
    <w:r w:rsidR="00862ACC" w:rsidRPr="006659CC">
      <w:rPr>
        <w:rFonts w:ascii="Tahoma" w:hAnsi="Tahoma" w:cs="Tahoma"/>
        <w:szCs w:val="16"/>
      </w:rPr>
      <w:t xml:space="preserve"> de </w:t>
    </w:r>
    <w:r w:rsidR="00CD14E3">
      <w:rPr>
        <w:rFonts w:ascii="Tahoma" w:hAnsi="Tahoma" w:cs="Tahoma"/>
        <w:szCs w:val="16"/>
      </w:rPr>
      <w:t>O</w:t>
    </w:r>
    <w:r w:rsidR="00F270F2">
      <w:rPr>
        <w:rFonts w:ascii="Tahoma" w:hAnsi="Tahoma" w:cs="Tahoma"/>
        <w:szCs w:val="16"/>
      </w:rPr>
      <w:t>utubro</w:t>
    </w:r>
    <w:r w:rsidR="00862ACC" w:rsidRPr="006659CC">
      <w:rPr>
        <w:rFonts w:ascii="Tahoma" w:hAnsi="Tahoma" w:cs="Tahoma"/>
        <w:szCs w:val="16"/>
      </w:rPr>
      <w:t xml:space="preserve"> de 201</w:t>
    </w:r>
    <w:r w:rsidR="00F270F2">
      <w:rPr>
        <w:rFonts w:ascii="Tahoma" w:hAnsi="Tahoma" w:cs="Tahoma"/>
        <w:szCs w:val="16"/>
      </w:rPr>
      <w:t>7</w:t>
    </w:r>
    <w:r w:rsidR="00862ACC"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A90845">
      <w:rPr>
        <w:rFonts w:ascii="Tahoma" w:hAnsi="Tahoma" w:cs="Tahoma"/>
        <w:szCs w:val="16"/>
      </w:rPr>
      <w:t>09</w:t>
    </w:r>
    <w:r w:rsidRPr="006659CC">
      <w:rPr>
        <w:rFonts w:ascii="Tahoma" w:hAnsi="Tahoma" w:cs="Tahoma"/>
        <w:szCs w:val="16"/>
      </w:rPr>
      <w:t>-</w:t>
    </w:r>
    <w:r w:rsidR="00A90845">
      <w:rPr>
        <w:rFonts w:ascii="Tahoma" w:hAnsi="Tahoma" w:cs="Tahoma"/>
        <w:szCs w:val="16"/>
      </w:rPr>
      <w:t>11</w:t>
    </w:r>
    <w:r w:rsidRPr="006659CC">
      <w:rPr>
        <w:rFonts w:ascii="Tahoma" w:hAnsi="Tahoma" w:cs="Tahoma"/>
        <w:szCs w:val="16"/>
      </w:rPr>
      <w:t xml:space="preserve"> de </w:t>
    </w:r>
    <w:r w:rsidR="00A90845">
      <w:rPr>
        <w:rFonts w:ascii="Tahoma" w:hAnsi="Tahoma" w:cs="Tahoma"/>
        <w:szCs w:val="16"/>
      </w:rPr>
      <w:t>Outubro</w:t>
    </w:r>
    <w:r w:rsidRPr="006659CC">
      <w:rPr>
        <w:rFonts w:ascii="Tahoma" w:hAnsi="Tahoma" w:cs="Tahoma"/>
        <w:szCs w:val="16"/>
      </w:rPr>
      <w:t xml:space="preserve"> de </w:t>
    </w:r>
    <w:proofErr w:type="gramStart"/>
    <w:r w:rsidRPr="006659CC">
      <w:rPr>
        <w:rFonts w:ascii="Tahoma" w:hAnsi="Tahoma" w:cs="Tahoma"/>
        <w:szCs w:val="16"/>
      </w:rPr>
      <w:t>201</w:t>
    </w:r>
    <w:r w:rsidR="00A90845">
      <w:rPr>
        <w:rFonts w:ascii="Tahoma" w:hAnsi="Tahoma" w:cs="Tahoma"/>
        <w:szCs w:val="16"/>
      </w:rPr>
      <w:t>7</w:t>
    </w:r>
    <w:r w:rsidR="004A073D">
      <w:rPr>
        <w:rFonts w:ascii="Tahoma" w:hAnsi="Tahoma" w:cs="Tahoma"/>
        <w:szCs w:val="16"/>
      </w:rPr>
      <w:t xml:space="preserve">                              Santo</w:t>
    </w:r>
    <w:proofErr w:type="gramEnd"/>
    <w:r w:rsidR="004A073D">
      <w:rPr>
        <w:rFonts w:ascii="Tahoma" w:hAnsi="Tahoma" w:cs="Tahoma"/>
        <w:szCs w:val="16"/>
      </w:rPr>
      <w:t xml:space="preserve"> Ângelo – RS – Brasil</w:t>
    </w:r>
    <w:r w:rsidRPr="006659CC">
      <w:rPr>
        <w:rFonts w:ascii="Tahoma" w:hAnsi="Tahoma" w:cs="Tahoma"/>
        <w:szCs w:val="16"/>
      </w:rPr>
      <w:t>.</w:t>
    </w:r>
  </w:p>
  <w:p w:rsidR="006659CC" w:rsidRDefault="006659C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43F" w:rsidRDefault="0055043F">
      <w:r>
        <w:separator/>
      </w:r>
    </w:p>
  </w:footnote>
  <w:footnote w:type="continuationSeparator" w:id="0">
    <w:p w:rsidR="0055043F" w:rsidRDefault="005504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862ACC" w:rsidRPr="006659CC" w:rsidRDefault="006659CC"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w:t>
    </w:r>
    <w:r w:rsidR="008D1037">
      <w:rPr>
        <w:rFonts w:ascii="Arial" w:hAnsi="Arial" w:cs="Arial"/>
        <w:sz w:val="22"/>
        <w:szCs w:val="22"/>
      </w:rPr>
      <w:t>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9CC" w:rsidRDefault="00601443" w:rsidP="008D1037">
    <w:pPr>
      <w:pStyle w:val="Cabealho"/>
      <w:tabs>
        <w:tab w:val="clear" w:pos="4419"/>
        <w:tab w:val="clear" w:pos="8838"/>
        <w:tab w:val="center" w:pos="4253"/>
        <w:tab w:val="right" w:pos="9214"/>
      </w:tabs>
      <w:ind w:left="-624" w:firstLine="198"/>
      <w:jc w:val="center"/>
    </w:pPr>
    <w:r>
      <w:rPr>
        <w:rFonts w:ascii="Arial" w:hAnsi="Arial" w:cs="Arial"/>
        <w:color w:val="E36C0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5pt;height:93.5pt">
          <v:imagedata r:id="rId1" o:title="topo_artigo_ciecitec"/>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Moves/>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080F"/>
    <w:rsid w:val="00012341"/>
    <w:rsid w:val="000406E6"/>
    <w:rsid w:val="00041772"/>
    <w:rsid w:val="00042E77"/>
    <w:rsid w:val="00074F9B"/>
    <w:rsid w:val="000955BF"/>
    <w:rsid w:val="00096E45"/>
    <w:rsid w:val="000D62E9"/>
    <w:rsid w:val="001039E3"/>
    <w:rsid w:val="0012640D"/>
    <w:rsid w:val="00137B28"/>
    <w:rsid w:val="00172EF3"/>
    <w:rsid w:val="001757D4"/>
    <w:rsid w:val="001763EE"/>
    <w:rsid w:val="00177D01"/>
    <w:rsid w:val="001D0338"/>
    <w:rsid w:val="001E7763"/>
    <w:rsid w:val="00221153"/>
    <w:rsid w:val="00295ACA"/>
    <w:rsid w:val="00295BE4"/>
    <w:rsid w:val="002C74E9"/>
    <w:rsid w:val="003042F2"/>
    <w:rsid w:val="00342BBF"/>
    <w:rsid w:val="00395DC2"/>
    <w:rsid w:val="003C68EC"/>
    <w:rsid w:val="003E4309"/>
    <w:rsid w:val="00442A17"/>
    <w:rsid w:val="00454DB7"/>
    <w:rsid w:val="0046088D"/>
    <w:rsid w:val="00473798"/>
    <w:rsid w:val="00480567"/>
    <w:rsid w:val="004A073D"/>
    <w:rsid w:val="004C4E23"/>
    <w:rsid w:val="004C79EA"/>
    <w:rsid w:val="004F0DF6"/>
    <w:rsid w:val="0055043F"/>
    <w:rsid w:val="00557C79"/>
    <w:rsid w:val="0056189C"/>
    <w:rsid w:val="00573015"/>
    <w:rsid w:val="005741C3"/>
    <w:rsid w:val="00577BF9"/>
    <w:rsid w:val="00587DAB"/>
    <w:rsid w:val="005B64DF"/>
    <w:rsid w:val="005C1BF2"/>
    <w:rsid w:val="005E42DC"/>
    <w:rsid w:val="005E7630"/>
    <w:rsid w:val="00601443"/>
    <w:rsid w:val="00601B82"/>
    <w:rsid w:val="00602F37"/>
    <w:rsid w:val="00606106"/>
    <w:rsid w:val="00624675"/>
    <w:rsid w:val="0062725C"/>
    <w:rsid w:val="006309DB"/>
    <w:rsid w:val="006659CC"/>
    <w:rsid w:val="00673040"/>
    <w:rsid w:val="006739E6"/>
    <w:rsid w:val="0068150B"/>
    <w:rsid w:val="006A528A"/>
    <w:rsid w:val="006C76DE"/>
    <w:rsid w:val="006D0786"/>
    <w:rsid w:val="00762C50"/>
    <w:rsid w:val="00783BE2"/>
    <w:rsid w:val="00783E78"/>
    <w:rsid w:val="00785F03"/>
    <w:rsid w:val="00787044"/>
    <w:rsid w:val="008032F6"/>
    <w:rsid w:val="0084226A"/>
    <w:rsid w:val="00856F85"/>
    <w:rsid w:val="008617E5"/>
    <w:rsid w:val="00862ACC"/>
    <w:rsid w:val="00865B5B"/>
    <w:rsid w:val="008803CD"/>
    <w:rsid w:val="0089080F"/>
    <w:rsid w:val="008B273B"/>
    <w:rsid w:val="008D1037"/>
    <w:rsid w:val="008D6F37"/>
    <w:rsid w:val="008F567F"/>
    <w:rsid w:val="00907032"/>
    <w:rsid w:val="00922CAB"/>
    <w:rsid w:val="00930806"/>
    <w:rsid w:val="009311BA"/>
    <w:rsid w:val="009624CF"/>
    <w:rsid w:val="009879FB"/>
    <w:rsid w:val="009966D7"/>
    <w:rsid w:val="009A1C1D"/>
    <w:rsid w:val="009A7AE5"/>
    <w:rsid w:val="009D1354"/>
    <w:rsid w:val="009D4E27"/>
    <w:rsid w:val="009E5D47"/>
    <w:rsid w:val="009F2079"/>
    <w:rsid w:val="00A40892"/>
    <w:rsid w:val="00A44530"/>
    <w:rsid w:val="00A657C1"/>
    <w:rsid w:val="00A71197"/>
    <w:rsid w:val="00A90845"/>
    <w:rsid w:val="00AC0363"/>
    <w:rsid w:val="00AE0A34"/>
    <w:rsid w:val="00B30224"/>
    <w:rsid w:val="00B50C0B"/>
    <w:rsid w:val="00B60B8A"/>
    <w:rsid w:val="00B66B5E"/>
    <w:rsid w:val="00BA3777"/>
    <w:rsid w:val="00BF621D"/>
    <w:rsid w:val="00C01E14"/>
    <w:rsid w:val="00C170FA"/>
    <w:rsid w:val="00C23BDA"/>
    <w:rsid w:val="00C2436A"/>
    <w:rsid w:val="00C54A32"/>
    <w:rsid w:val="00CC7E61"/>
    <w:rsid w:val="00CD14E3"/>
    <w:rsid w:val="00CD1B4E"/>
    <w:rsid w:val="00CF368F"/>
    <w:rsid w:val="00D10F19"/>
    <w:rsid w:val="00D26DF2"/>
    <w:rsid w:val="00D30156"/>
    <w:rsid w:val="00D61A71"/>
    <w:rsid w:val="00DF1814"/>
    <w:rsid w:val="00DF5EA6"/>
    <w:rsid w:val="00E40617"/>
    <w:rsid w:val="00E51E42"/>
    <w:rsid w:val="00E762C9"/>
    <w:rsid w:val="00EA48BC"/>
    <w:rsid w:val="00EB71B9"/>
    <w:rsid w:val="00EC5E43"/>
    <w:rsid w:val="00EE2C51"/>
    <w:rsid w:val="00F042F6"/>
    <w:rsid w:val="00F270F2"/>
    <w:rsid w:val="00FB040B"/>
    <w:rsid w:val="00FB5D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nsp.fiocruz.br/portal-ensp/informe/site/materia/detalhe/3503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84C77-4121-4175-8991-DE715231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3075</Words>
  <Characters>17478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Marcia Tschiedel</cp:lastModifiedBy>
  <cp:revision>2</cp:revision>
  <cp:lastPrinted>2015-02-20T11:19:00Z</cp:lastPrinted>
  <dcterms:created xsi:type="dcterms:W3CDTF">2017-07-20T00:48:00Z</dcterms:created>
  <dcterms:modified xsi:type="dcterms:W3CDTF">2017-07-20T00:48:00Z</dcterms:modified>
</cp:coreProperties>
</file>