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950C7" w14:textId="77777777" w:rsidR="004C4E23" w:rsidRDefault="004C4E23" w:rsidP="004A073D">
      <w:pPr>
        <w:pStyle w:val="XIEPEF-TTULO-PORTUGUS"/>
        <w:spacing w:after="0" w:afterAutospacing="0"/>
        <w:ind w:firstLine="0"/>
      </w:pPr>
    </w:p>
    <w:p w14:paraId="073CA582" w14:textId="77777777" w:rsidR="00B60B8A" w:rsidRDefault="00234DF5" w:rsidP="004A073D">
      <w:pPr>
        <w:pStyle w:val="XIEPEF-TTULO-PORTUGUS"/>
        <w:spacing w:after="0" w:afterAutospacing="0"/>
        <w:ind w:firstLine="0"/>
      </w:pPr>
      <w:r>
        <w:t>METODOLOGIA DIALÉTICA NO PLANEJAMENTO DE ENSINO: REFLEXÕES NA FORMAÇÃO DE</w:t>
      </w:r>
      <w:r w:rsidRPr="00234DF5">
        <w:t xml:space="preserve"> PROFESSOR</w:t>
      </w:r>
      <w:r>
        <w:t>ES DE CIÊNCIAS</w:t>
      </w:r>
      <w:r w:rsidR="00785F03">
        <w:t>.</w:t>
      </w:r>
    </w:p>
    <w:p w14:paraId="3CA61D15" w14:textId="77777777"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14:paraId="6A091D58" w14:textId="1A4DD29A" w:rsidR="00F66B5E" w:rsidRPr="00F66B5E" w:rsidRDefault="00650F16" w:rsidP="00F66B5E">
      <w:pPr>
        <w:pStyle w:val="XIEPEF-AUTORES"/>
        <w:spacing w:after="0" w:afterAutospacing="0"/>
        <w:ind w:firstLine="0"/>
        <w:rPr>
          <w:rFonts w:cs="Arial"/>
        </w:rPr>
      </w:pPr>
      <w:r>
        <w:t>Franciele Siqueira Radetzke</w:t>
      </w:r>
      <w:r w:rsidR="00B60B8A" w:rsidRPr="000A7B20">
        <w:t>l</w:t>
      </w:r>
      <w:r w:rsidR="00B60B8A" w:rsidRPr="000A7B20">
        <w:rPr>
          <w:vertAlign w:val="superscript"/>
        </w:rPr>
        <w:t>1</w:t>
      </w:r>
      <w:r w:rsidR="00B60B8A" w:rsidRPr="000A7B20">
        <w:t xml:space="preserve">, </w:t>
      </w:r>
      <w:r>
        <w:t>Fabiane de Andrade Leite</w:t>
      </w:r>
      <w:r w:rsidR="00B60B8A" w:rsidRPr="000A7B20">
        <w:rPr>
          <w:vertAlign w:val="superscript"/>
        </w:rPr>
        <w:t>2</w:t>
      </w:r>
      <w:r w:rsidR="00B60B8A" w:rsidRPr="000A7B20">
        <w:t xml:space="preserve">, </w:t>
      </w:r>
      <w:proofErr w:type="spellStart"/>
      <w:r>
        <w:t>Neusete</w:t>
      </w:r>
      <w:proofErr w:type="spellEnd"/>
      <w:r>
        <w:t xml:space="preserve"> Machado </w:t>
      </w:r>
      <w:proofErr w:type="gramStart"/>
      <w:r>
        <w:t>Rigo</w:t>
      </w:r>
      <w:r>
        <w:rPr>
          <w:vertAlign w:val="superscript"/>
        </w:rPr>
        <w:t>3</w:t>
      </w:r>
      <w:proofErr w:type="gramEnd"/>
    </w:p>
    <w:p w14:paraId="3156DB08" w14:textId="77777777" w:rsidR="00650F16" w:rsidRPr="00F66B5E" w:rsidRDefault="00B60B8A" w:rsidP="00F66B5E">
      <w:pPr>
        <w:pStyle w:val="XIEPEF-instituiodepartamentoescola"/>
        <w:spacing w:after="0"/>
        <w:ind w:firstLine="0"/>
        <w:contextualSpacing/>
      </w:pPr>
      <w:proofErr w:type="gramStart"/>
      <w:r w:rsidRPr="00F66B5E">
        <w:rPr>
          <w:vertAlign w:val="superscript"/>
        </w:rPr>
        <w:t>1</w:t>
      </w:r>
      <w:r w:rsidR="00650F16" w:rsidRPr="00F66B5E">
        <w:t>Universidade</w:t>
      </w:r>
      <w:proofErr w:type="gramEnd"/>
      <w:r w:rsidR="00650F16" w:rsidRPr="00F66B5E">
        <w:t xml:space="preserve"> Federal da Fronteira Sul, </w:t>
      </w:r>
      <w:hyperlink r:id="rId9" w:history="1">
        <w:r w:rsidR="00650F16" w:rsidRPr="00F66B5E">
          <w:rPr>
            <w:rStyle w:val="Hyperlink"/>
          </w:rPr>
          <w:t>francielesradetzke@gmail.com</w:t>
        </w:r>
      </w:hyperlink>
    </w:p>
    <w:p w14:paraId="6C1D8304" w14:textId="77777777" w:rsidR="00650F16" w:rsidRPr="00F66B5E" w:rsidRDefault="00650F16" w:rsidP="00F66B5E">
      <w:pPr>
        <w:pStyle w:val="XIEPEF-instituiodepartamentoescola"/>
        <w:spacing w:after="0"/>
        <w:ind w:firstLine="0"/>
        <w:contextualSpacing/>
      </w:pPr>
      <w:proofErr w:type="gramStart"/>
      <w:r w:rsidRPr="00F66B5E">
        <w:rPr>
          <w:vertAlign w:val="superscript"/>
        </w:rPr>
        <w:t>2</w:t>
      </w:r>
      <w:r w:rsidRPr="00F66B5E">
        <w:t>Universidade</w:t>
      </w:r>
      <w:proofErr w:type="gramEnd"/>
      <w:r w:rsidRPr="00F66B5E">
        <w:t xml:space="preserve"> Federal da Fronteira Sul, </w:t>
      </w:r>
      <w:hyperlink r:id="rId10" w:history="1">
        <w:r w:rsidRPr="00F66B5E">
          <w:rPr>
            <w:rStyle w:val="Hyperlink"/>
          </w:rPr>
          <w:t>fabiane.leite@uffs.edu.br</w:t>
        </w:r>
      </w:hyperlink>
    </w:p>
    <w:p w14:paraId="43382ABC" w14:textId="77777777" w:rsidR="00650F16" w:rsidRPr="00F66B5E" w:rsidRDefault="00650F16" w:rsidP="00F66B5E">
      <w:pPr>
        <w:pStyle w:val="XIEPEF-instituiodepartamentoescola"/>
        <w:spacing w:after="0"/>
        <w:ind w:firstLine="0"/>
      </w:pPr>
      <w:proofErr w:type="gramStart"/>
      <w:r w:rsidRPr="00F66B5E">
        <w:rPr>
          <w:vertAlign w:val="superscript"/>
        </w:rPr>
        <w:t>3</w:t>
      </w:r>
      <w:r w:rsidRPr="00F66B5E">
        <w:t>Universidade</w:t>
      </w:r>
      <w:proofErr w:type="gramEnd"/>
      <w:r w:rsidRPr="00F66B5E">
        <w:t xml:space="preserve"> Federal da Fronteira Sul, </w:t>
      </w:r>
      <w:hyperlink r:id="rId11" w:history="1">
        <w:r w:rsidRPr="00F66B5E">
          <w:rPr>
            <w:rStyle w:val="Hyperlink"/>
          </w:rPr>
          <w:t>neusete.rigo@uffs.edu.br</w:t>
        </w:r>
      </w:hyperlink>
    </w:p>
    <w:p w14:paraId="5CCC58EB" w14:textId="77777777" w:rsidR="00B60B8A" w:rsidRPr="00F66B5E" w:rsidRDefault="00B60B8A" w:rsidP="00F66B5E">
      <w:pPr>
        <w:pStyle w:val="XIEPEF-instituiodepartamentoescola"/>
        <w:spacing w:after="0"/>
        <w:ind w:firstLine="0"/>
      </w:pPr>
    </w:p>
    <w:p w14:paraId="267C1B6B" w14:textId="77777777" w:rsidR="00EC5E43" w:rsidRPr="00785F03" w:rsidRDefault="00EC5E43" w:rsidP="004A073D">
      <w:pPr>
        <w:pStyle w:val="XIEPEF-instituiodepartamentoescola"/>
        <w:spacing w:after="0"/>
        <w:ind w:firstLine="0"/>
        <w:rPr>
          <w:sz w:val="24"/>
          <w:szCs w:val="24"/>
        </w:rPr>
      </w:pPr>
    </w:p>
    <w:p w14:paraId="0234AEDE" w14:textId="3A1A5339" w:rsidR="006F4621" w:rsidRPr="006F4621" w:rsidRDefault="00EC5E43" w:rsidP="006F4621">
      <w:pPr>
        <w:jc w:val="both"/>
        <w:rPr>
          <w:rFonts w:ascii="Arial" w:hAnsi="Arial" w:cs="Arial"/>
          <w:color w:val="4F81BD"/>
          <w:sz w:val="16"/>
          <w:szCs w:val="16"/>
        </w:rPr>
      </w:pPr>
      <w:r w:rsidRPr="006659CC">
        <w:rPr>
          <w:rFonts w:ascii="Arial" w:hAnsi="Arial" w:cs="Arial"/>
          <w:b/>
        </w:rPr>
        <w:t>RESUMO:</w:t>
      </w:r>
      <w:r w:rsidR="008B2C88">
        <w:rPr>
          <w:rFonts w:ascii="Arial" w:hAnsi="Arial" w:cs="Arial"/>
          <w:b/>
        </w:rPr>
        <w:t xml:space="preserve"> </w:t>
      </w:r>
      <w:r w:rsidR="008B2C88" w:rsidRPr="008B2C88">
        <w:rPr>
          <w:rFonts w:ascii="Arial" w:hAnsi="Arial" w:cs="Arial"/>
        </w:rPr>
        <w:t xml:space="preserve">O </w:t>
      </w:r>
      <w:r w:rsidR="008B2C88">
        <w:rPr>
          <w:rFonts w:ascii="Arial" w:hAnsi="Arial" w:cs="Arial"/>
        </w:rPr>
        <w:t>presente texto apresenta uma discussão relacionada à importância do planejamento de aulas e da reflexão acerca da</w:t>
      </w:r>
      <w:r w:rsidR="006F4621">
        <w:rPr>
          <w:rFonts w:ascii="Arial" w:hAnsi="Arial" w:cs="Arial"/>
        </w:rPr>
        <w:t xml:space="preserve"> própria</w:t>
      </w:r>
      <w:r w:rsidR="008B2C88">
        <w:rPr>
          <w:rFonts w:ascii="Arial" w:hAnsi="Arial" w:cs="Arial"/>
        </w:rPr>
        <w:t xml:space="preserve"> prática</w:t>
      </w:r>
      <w:r w:rsidR="006F4621">
        <w:rPr>
          <w:rFonts w:ascii="Arial" w:hAnsi="Arial" w:cs="Arial"/>
        </w:rPr>
        <w:t xml:space="preserve"> do professor</w:t>
      </w:r>
      <w:r w:rsidR="008B2C88">
        <w:rPr>
          <w:rFonts w:ascii="Arial" w:hAnsi="Arial" w:cs="Arial"/>
        </w:rPr>
        <w:t xml:space="preserve">. Tal movimento de reflexão foi construído mediante diálogos compartilhados entre a formação inicial, professor de educação básica e professora formadora. Ressalta-se o planejamento de uma aula relacionada </w:t>
      </w:r>
      <w:r w:rsidR="0080574D">
        <w:rPr>
          <w:rFonts w:ascii="Arial" w:hAnsi="Arial" w:cs="Arial"/>
        </w:rPr>
        <w:t>aos tipos de substâncias inorgânicas (ácido, bases, sais e óxidos)</w:t>
      </w:r>
      <w:r w:rsidR="008B2C88">
        <w:rPr>
          <w:rFonts w:ascii="Arial" w:hAnsi="Arial" w:cs="Arial"/>
        </w:rPr>
        <w:t xml:space="preserve">, desenvolvida conforme princípios </w:t>
      </w:r>
      <w:r w:rsidR="001E16BB">
        <w:rPr>
          <w:rFonts w:ascii="Arial" w:hAnsi="Arial" w:cs="Arial"/>
        </w:rPr>
        <w:t>da metodologia dialética, discutindo-se alguns aspectos, emergentes do diálogo formativo compartilhado.</w:t>
      </w:r>
      <w:r w:rsidR="008B2C88">
        <w:rPr>
          <w:rFonts w:ascii="Arial" w:hAnsi="Arial" w:cs="Arial"/>
        </w:rPr>
        <w:t xml:space="preserve"> </w:t>
      </w:r>
      <w:r w:rsidR="001E16BB" w:rsidRPr="0029107E">
        <w:rPr>
          <w:rFonts w:ascii="Arial" w:hAnsi="Arial" w:cs="Arial"/>
        </w:rPr>
        <w:t>Enfim, o presente estudo trata de uma discussão quanto à importância do planejamento e reflexão do mesmo</w:t>
      </w:r>
      <w:r w:rsidR="006F4621">
        <w:rPr>
          <w:rFonts w:ascii="Arial" w:hAnsi="Arial" w:cs="Arial"/>
        </w:rPr>
        <w:t xml:space="preserve"> num</w:t>
      </w:r>
      <w:r w:rsidR="006F4621" w:rsidRPr="0029107E">
        <w:rPr>
          <w:rFonts w:ascii="Arial" w:hAnsi="Arial" w:cs="Arial"/>
        </w:rPr>
        <w:t xml:space="preserve"> constante repensar os proces</w:t>
      </w:r>
      <w:r w:rsidR="00650F16">
        <w:rPr>
          <w:rFonts w:ascii="Arial" w:hAnsi="Arial" w:cs="Arial"/>
        </w:rPr>
        <w:t>sos de ensino e de aprendizagem para o ensino de Ciências.</w:t>
      </w:r>
    </w:p>
    <w:p w14:paraId="3A2529B4" w14:textId="7308858A" w:rsidR="00862ACC" w:rsidRPr="004A073D" w:rsidRDefault="006F4621" w:rsidP="004A073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</w:t>
      </w:r>
      <w:r w:rsidR="00F66B5E">
        <w:rPr>
          <w:rFonts w:ascii="Arial" w:hAnsi="Arial" w:cs="Arial"/>
          <w:b/>
        </w:rPr>
        <w:t xml:space="preserve">avras </w:t>
      </w:r>
      <w:r w:rsidR="004A073D" w:rsidRPr="004A073D">
        <w:rPr>
          <w:rFonts w:ascii="Arial" w:hAnsi="Arial" w:cs="Arial"/>
          <w:b/>
        </w:rPr>
        <w:t>Chave</w:t>
      </w:r>
      <w:r w:rsidR="00F66B5E">
        <w:rPr>
          <w:rFonts w:ascii="Arial" w:hAnsi="Arial" w:cs="Arial"/>
          <w:b/>
        </w:rPr>
        <w:t>s</w:t>
      </w:r>
      <w:r w:rsidR="004A073D" w:rsidRPr="004A073D">
        <w:rPr>
          <w:rFonts w:ascii="Arial" w:hAnsi="Arial" w:cs="Arial"/>
          <w:b/>
        </w:rPr>
        <w:t>:</w:t>
      </w:r>
      <w:r w:rsidR="004A073D" w:rsidRPr="0083783D">
        <w:rPr>
          <w:rFonts w:ascii="Arial" w:hAnsi="Arial" w:cs="Arial"/>
        </w:rPr>
        <w:t xml:space="preserve"> </w:t>
      </w:r>
      <w:r w:rsidR="0083783D" w:rsidRPr="0083783D">
        <w:rPr>
          <w:rFonts w:ascii="Arial" w:hAnsi="Arial" w:cs="Arial"/>
        </w:rPr>
        <w:t>Diário de bordo.</w:t>
      </w:r>
      <w:r w:rsidR="0083783D">
        <w:rPr>
          <w:rFonts w:ascii="Arial" w:hAnsi="Arial" w:cs="Arial"/>
        </w:rPr>
        <w:t xml:space="preserve"> Professor Reflexivo. Plano de ensino.</w:t>
      </w:r>
    </w:p>
    <w:p w14:paraId="3EBDBAEE" w14:textId="77777777" w:rsidR="00EC5E43" w:rsidRPr="004A073D" w:rsidRDefault="00EC5E43" w:rsidP="004A073D">
      <w:pPr>
        <w:rPr>
          <w:rFonts w:ascii="Arial" w:hAnsi="Arial" w:cs="Arial"/>
        </w:rPr>
      </w:pPr>
    </w:p>
    <w:p w14:paraId="0FB91375" w14:textId="77777777" w:rsidR="00862ACC" w:rsidRPr="00414D3D" w:rsidRDefault="00862ACC" w:rsidP="00414D3D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B60B8A">
        <w:rPr>
          <w:rFonts w:ascii="Arial" w:hAnsi="Arial" w:cs="Arial"/>
        </w:rPr>
        <w:t>1</w:t>
      </w:r>
      <w:proofErr w:type="gramEnd"/>
      <w:r w:rsidRPr="00B60B8A">
        <w:rPr>
          <w:rFonts w:ascii="Arial" w:hAnsi="Arial" w:cs="Arial"/>
        </w:rPr>
        <w:t xml:space="preserve"> </w:t>
      </w:r>
      <w:r w:rsidR="00787044">
        <w:rPr>
          <w:rFonts w:ascii="Arial" w:hAnsi="Arial" w:cs="Arial"/>
        </w:rPr>
        <w:t>INTRODUÇÃO</w:t>
      </w:r>
      <w:r w:rsidR="004A073D">
        <w:rPr>
          <w:rFonts w:ascii="Arial" w:hAnsi="Arial" w:cs="Arial"/>
        </w:rPr>
        <w:t xml:space="preserve"> </w:t>
      </w:r>
    </w:p>
    <w:p w14:paraId="4A2C1E8F" w14:textId="77777777" w:rsidR="008B2C88" w:rsidRDefault="008B2C88" w:rsidP="0029107E">
      <w:pPr>
        <w:ind w:firstLine="709"/>
        <w:jc w:val="both"/>
        <w:rPr>
          <w:rFonts w:ascii="Arial" w:hAnsi="Arial" w:cs="Arial"/>
        </w:rPr>
      </w:pPr>
    </w:p>
    <w:p w14:paraId="199D307D" w14:textId="4BD70FEB" w:rsidR="00E51BE7" w:rsidRDefault="0029107E" w:rsidP="006F6BBF">
      <w:pPr>
        <w:ind w:firstLine="709"/>
        <w:jc w:val="both"/>
        <w:rPr>
          <w:rFonts w:ascii="Arial" w:hAnsi="Arial" w:cs="Arial"/>
        </w:rPr>
      </w:pPr>
      <w:r w:rsidRPr="0029107E">
        <w:rPr>
          <w:rFonts w:ascii="Arial" w:hAnsi="Arial" w:cs="Arial"/>
        </w:rPr>
        <w:t>No presente texto desenvolvemos uma discussão relacionada à importância da reflexão no processo de plane</w:t>
      </w:r>
      <w:r w:rsidR="00E51BE7">
        <w:rPr>
          <w:rFonts w:ascii="Arial" w:hAnsi="Arial" w:cs="Arial"/>
        </w:rPr>
        <w:t>jamento das aulas. Para tanto, destacamos que e</w:t>
      </w:r>
      <w:r w:rsidR="0083783D">
        <w:rPr>
          <w:rFonts w:ascii="Arial" w:hAnsi="Arial" w:cs="Arial"/>
        </w:rPr>
        <w:t xml:space="preserve">studos </w:t>
      </w:r>
      <w:r w:rsidR="0083783D" w:rsidRPr="004D245D">
        <w:rPr>
          <w:rFonts w:ascii="Arial" w:hAnsi="Arial" w:cs="Arial"/>
        </w:rPr>
        <w:t>acerca da constituição do professor reflexivo para a formação de professores tiveram início, mundialmente, no final da década de 80 e início da dé</w:t>
      </w:r>
      <w:r w:rsidR="0083783D">
        <w:rPr>
          <w:rFonts w:ascii="Arial" w:hAnsi="Arial" w:cs="Arial"/>
        </w:rPr>
        <w:t>cada de 90 do século pass</w:t>
      </w:r>
      <w:r w:rsidR="0083783D" w:rsidRPr="00E51BE7">
        <w:rPr>
          <w:rFonts w:ascii="Arial" w:hAnsi="Arial" w:cs="Arial"/>
        </w:rPr>
        <w:t xml:space="preserve">ado. </w:t>
      </w:r>
      <w:r w:rsidR="00E51BE7">
        <w:rPr>
          <w:rFonts w:ascii="Arial" w:hAnsi="Arial" w:cs="Arial"/>
        </w:rPr>
        <w:t>De acordo com</w:t>
      </w:r>
      <w:r w:rsidR="0083783D" w:rsidRPr="00E51BE7">
        <w:rPr>
          <w:rFonts w:ascii="Arial" w:hAnsi="Arial" w:cs="Arial"/>
        </w:rPr>
        <w:t xml:space="preserve"> Alarcão, </w:t>
      </w:r>
    </w:p>
    <w:p w14:paraId="620BEBF9" w14:textId="77777777" w:rsidR="00960445" w:rsidRDefault="00960445" w:rsidP="00E51BE7">
      <w:pPr>
        <w:ind w:left="2268"/>
        <w:jc w:val="both"/>
        <w:rPr>
          <w:rFonts w:ascii="Arial" w:hAnsi="Arial" w:cs="Arial"/>
          <w:sz w:val="20"/>
        </w:rPr>
      </w:pPr>
    </w:p>
    <w:p w14:paraId="3E59EB66" w14:textId="77777777" w:rsidR="0083783D" w:rsidRDefault="00E51BE7" w:rsidP="00E51BE7">
      <w:pPr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[...] </w:t>
      </w:r>
      <w:r w:rsidR="0083783D" w:rsidRPr="00E51BE7">
        <w:rPr>
          <w:rFonts w:ascii="Arial" w:hAnsi="Arial" w:cs="Arial"/>
          <w:sz w:val="20"/>
        </w:rPr>
        <w:t xml:space="preserve">os professores desempenham um importante papel na produção e estruturação do conhecimento pedagógico porque </w:t>
      </w:r>
      <w:proofErr w:type="gramStart"/>
      <w:r w:rsidR="0083783D" w:rsidRPr="00E51BE7">
        <w:rPr>
          <w:rFonts w:ascii="Arial" w:hAnsi="Arial" w:cs="Arial"/>
          <w:sz w:val="20"/>
        </w:rPr>
        <w:t>refletem,</w:t>
      </w:r>
      <w:proofErr w:type="gramEnd"/>
      <w:r w:rsidR="0083783D" w:rsidRPr="00E51BE7">
        <w:rPr>
          <w:rFonts w:ascii="Arial" w:hAnsi="Arial" w:cs="Arial"/>
          <w:sz w:val="20"/>
        </w:rPr>
        <w:t xml:space="preserve"> de uma forma situada, na e sobre a interação que se gera entre o conhecimento científico [...] e a sua aquisição pelo aluno, refletem na e sobre a interação entre a pessoa do professor e a pessoa do aluno, entre a instituição escola e a sociedade em geral. Desta forma, têm um papel ativo na educação e não um papel meramente técnico que se reduza à execução de normas e receitas ou à aplicação de teorias exteriores à sua própria comunidade profissional (2005, p. 176). </w:t>
      </w:r>
    </w:p>
    <w:p w14:paraId="1AA8868B" w14:textId="77777777" w:rsidR="00C126EC" w:rsidRDefault="00C126EC" w:rsidP="00E51BE7">
      <w:pPr>
        <w:ind w:left="2268"/>
        <w:jc w:val="both"/>
        <w:rPr>
          <w:rFonts w:ascii="Arial" w:hAnsi="Arial" w:cs="Arial"/>
          <w:sz w:val="20"/>
        </w:rPr>
      </w:pPr>
    </w:p>
    <w:p w14:paraId="4E3E37D8" w14:textId="7FC03608" w:rsidR="00C126EC" w:rsidRDefault="006F6BBF" w:rsidP="00C126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26EC">
        <w:rPr>
          <w:rFonts w:ascii="Arial" w:hAnsi="Arial" w:cs="Arial"/>
        </w:rPr>
        <w:t>Do mesmo</w:t>
      </w:r>
      <w:r w:rsidR="001F1E33">
        <w:rPr>
          <w:rFonts w:ascii="Arial" w:hAnsi="Arial" w:cs="Arial"/>
        </w:rPr>
        <w:t xml:space="preserve"> modo</w:t>
      </w:r>
      <w:r w:rsidR="00C126EC">
        <w:rPr>
          <w:rFonts w:ascii="Arial" w:hAnsi="Arial" w:cs="Arial"/>
        </w:rPr>
        <w:t xml:space="preserve">, </w:t>
      </w:r>
      <w:proofErr w:type="spellStart"/>
      <w:r w:rsidR="00C126EC">
        <w:rPr>
          <w:rFonts w:ascii="Arial" w:hAnsi="Arial" w:cs="Arial"/>
        </w:rPr>
        <w:t>Schön</w:t>
      </w:r>
      <w:proofErr w:type="spellEnd"/>
      <w:r w:rsidR="00C126EC">
        <w:rPr>
          <w:rFonts w:ascii="Arial" w:hAnsi="Arial" w:cs="Arial"/>
        </w:rPr>
        <w:t xml:space="preserve"> (1992, p.83) ressalta que “é pos</w:t>
      </w:r>
      <w:r w:rsidR="00632DC1">
        <w:rPr>
          <w:rFonts w:ascii="Arial" w:hAnsi="Arial" w:cs="Arial"/>
        </w:rPr>
        <w:t>sível olhar retrospectivamente e</w:t>
      </w:r>
      <w:r w:rsidR="00C126EC">
        <w:rPr>
          <w:rFonts w:ascii="Arial" w:hAnsi="Arial" w:cs="Arial"/>
        </w:rPr>
        <w:t xml:space="preserve"> refletir sobre a ação-na-ação”. Ou seja, o professor pode </w:t>
      </w:r>
      <w:r w:rsidR="00632DC1">
        <w:rPr>
          <w:rFonts w:ascii="Arial" w:hAnsi="Arial" w:cs="Arial"/>
        </w:rPr>
        <w:t xml:space="preserve">recorrer várias vezes a uma mesma aula, pensar no que aconteceu no que observou, no significado de sua aula e ainda em eventuais adaptações de outros sentidos. </w:t>
      </w:r>
    </w:p>
    <w:p w14:paraId="43F13FE5" w14:textId="0BE5C520" w:rsidR="008167A7" w:rsidRDefault="006F6BBF" w:rsidP="00B70B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905D0">
        <w:rPr>
          <w:rFonts w:ascii="Arial" w:hAnsi="Arial" w:cs="Arial"/>
        </w:rPr>
        <w:t>Assim</w:t>
      </w:r>
      <w:r w:rsidR="00025F04">
        <w:rPr>
          <w:rFonts w:ascii="Arial" w:hAnsi="Arial" w:cs="Arial"/>
        </w:rPr>
        <w:t>,</w:t>
      </w:r>
      <w:r w:rsidR="004905D0">
        <w:rPr>
          <w:rFonts w:ascii="Arial" w:hAnsi="Arial" w:cs="Arial"/>
        </w:rPr>
        <w:t xml:space="preserve"> é importante o professor plane</w:t>
      </w:r>
      <w:r w:rsidR="00B70B92">
        <w:rPr>
          <w:rFonts w:ascii="Arial" w:hAnsi="Arial" w:cs="Arial"/>
        </w:rPr>
        <w:t>jar suas ações</w:t>
      </w:r>
      <w:r w:rsidR="00025F04">
        <w:rPr>
          <w:rFonts w:ascii="Arial" w:hAnsi="Arial" w:cs="Arial"/>
        </w:rPr>
        <w:t>,</w:t>
      </w:r>
      <w:r w:rsidR="00734F9D">
        <w:rPr>
          <w:rFonts w:ascii="Arial" w:hAnsi="Arial" w:cs="Arial"/>
        </w:rPr>
        <w:t xml:space="preserve"> </w:t>
      </w:r>
      <w:r w:rsidR="00025F04">
        <w:rPr>
          <w:rFonts w:ascii="Arial" w:hAnsi="Arial" w:cs="Arial"/>
        </w:rPr>
        <w:t>t</w:t>
      </w:r>
      <w:r w:rsidR="00B70B92">
        <w:rPr>
          <w:rFonts w:ascii="Arial" w:hAnsi="Arial" w:cs="Arial"/>
        </w:rPr>
        <w:t>endo em vista a importância do planejamento como</w:t>
      </w:r>
      <w:r w:rsidR="00B70B92" w:rsidRPr="00E51BE7">
        <w:rPr>
          <w:rFonts w:ascii="Arial" w:hAnsi="Arial" w:cs="Arial"/>
        </w:rPr>
        <w:t xml:space="preserve"> uma ferramenta que organiza o </w:t>
      </w:r>
      <w:r w:rsidR="00B70B92" w:rsidRPr="00E51BE7">
        <w:rPr>
          <w:rFonts w:ascii="Arial" w:hAnsi="Arial" w:cs="Arial"/>
        </w:rPr>
        <w:lastRenderedPageBreak/>
        <w:t>desenvolvimento</w:t>
      </w:r>
      <w:r w:rsidR="00B70B92">
        <w:rPr>
          <w:rFonts w:ascii="Arial" w:hAnsi="Arial" w:cs="Arial"/>
        </w:rPr>
        <w:t xml:space="preserve"> de trabalho em sala de aula. </w:t>
      </w:r>
      <w:r w:rsidR="00734F9D">
        <w:rPr>
          <w:rFonts w:ascii="Arial" w:hAnsi="Arial" w:cs="Arial"/>
        </w:rPr>
        <w:t>O qual possibilita</w:t>
      </w:r>
      <w:r w:rsidR="00B70B92">
        <w:rPr>
          <w:rFonts w:ascii="Arial" w:hAnsi="Arial" w:cs="Arial"/>
        </w:rPr>
        <w:t xml:space="preserve"> ao professor</w:t>
      </w:r>
      <w:r w:rsidR="00B70B92" w:rsidRPr="0029107E">
        <w:rPr>
          <w:rFonts w:ascii="Arial" w:hAnsi="Arial" w:cs="Arial"/>
        </w:rPr>
        <w:t xml:space="preserve"> refletir sobre</w:t>
      </w:r>
      <w:r w:rsidR="00B70B92">
        <w:rPr>
          <w:rFonts w:ascii="Arial" w:hAnsi="Arial" w:cs="Arial"/>
        </w:rPr>
        <w:t xml:space="preserve"> algumas etapas essenciais</w:t>
      </w:r>
      <w:r w:rsidR="001F1E33">
        <w:rPr>
          <w:rFonts w:ascii="Arial" w:hAnsi="Arial" w:cs="Arial"/>
        </w:rPr>
        <w:t xml:space="preserve"> de um estudo</w:t>
      </w:r>
      <w:r w:rsidR="00B70B92">
        <w:rPr>
          <w:rFonts w:ascii="Arial" w:hAnsi="Arial" w:cs="Arial"/>
        </w:rPr>
        <w:t>: os objetivos, o conteúdo, a metodologia e a avaliação (CASTRO</w:t>
      </w:r>
      <w:r w:rsidR="001F1E33">
        <w:rPr>
          <w:rFonts w:ascii="Arial" w:hAnsi="Arial" w:cs="Arial"/>
        </w:rPr>
        <w:t>, 2008</w:t>
      </w:r>
      <w:r w:rsidR="00B70B92">
        <w:rPr>
          <w:rFonts w:ascii="Arial" w:hAnsi="Arial" w:cs="Arial"/>
        </w:rPr>
        <w:t xml:space="preserve">). </w:t>
      </w:r>
    </w:p>
    <w:p w14:paraId="192D19A6" w14:textId="08C8059D" w:rsidR="001F1E33" w:rsidRDefault="006F6BBF" w:rsidP="001F1E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167A7" w:rsidRPr="008167A7">
        <w:rPr>
          <w:rFonts w:ascii="Arial" w:hAnsi="Arial" w:cs="Arial"/>
        </w:rPr>
        <w:t xml:space="preserve">Para </w:t>
      </w:r>
      <w:proofErr w:type="spellStart"/>
      <w:r w:rsidR="008167A7" w:rsidRPr="008167A7">
        <w:rPr>
          <w:rFonts w:ascii="Arial" w:hAnsi="Arial" w:cs="Arial"/>
        </w:rPr>
        <w:t>Schön</w:t>
      </w:r>
      <w:proofErr w:type="spellEnd"/>
      <w:r w:rsidR="008167A7" w:rsidRPr="008167A7">
        <w:rPr>
          <w:rFonts w:ascii="Arial" w:hAnsi="Arial" w:cs="Arial"/>
        </w:rPr>
        <w:t xml:space="preserve"> (1992)</w:t>
      </w:r>
      <w:r w:rsidR="00025F04">
        <w:rPr>
          <w:rFonts w:ascii="Arial" w:hAnsi="Arial" w:cs="Arial"/>
        </w:rPr>
        <w:t>,</w:t>
      </w:r>
      <w:r w:rsidR="008167A7" w:rsidRPr="008167A7">
        <w:rPr>
          <w:rFonts w:ascii="Arial" w:hAnsi="Arial" w:cs="Arial"/>
        </w:rPr>
        <w:t xml:space="preserve"> a reflexão na ação preconiza a reflexão sobre ações passadas, podendo essas se projetar no futuro como novas práticas</w:t>
      </w:r>
      <w:r w:rsidR="00025F04">
        <w:rPr>
          <w:rFonts w:ascii="Arial" w:hAnsi="Arial" w:cs="Arial"/>
        </w:rPr>
        <w:t>,</w:t>
      </w:r>
      <w:r w:rsidR="008167A7" w:rsidRPr="008167A7">
        <w:rPr>
          <w:rFonts w:ascii="Arial" w:hAnsi="Arial" w:cs="Arial"/>
        </w:rPr>
        <w:t xml:space="preserve"> </w:t>
      </w:r>
      <w:r w:rsidR="00025F04">
        <w:rPr>
          <w:rFonts w:ascii="Arial" w:hAnsi="Arial" w:cs="Arial"/>
        </w:rPr>
        <w:t>p</w:t>
      </w:r>
      <w:r w:rsidR="008167A7" w:rsidRPr="008167A7">
        <w:rPr>
          <w:rFonts w:ascii="Arial" w:hAnsi="Arial" w:cs="Arial"/>
        </w:rPr>
        <w:t>ossibilitando ao professor desenvolver novos raciocínios, novas formas de pensar, de compreender, de agir e equacionar problemas (FONTANA</w:t>
      </w:r>
      <w:r w:rsidR="001F1E33">
        <w:rPr>
          <w:rFonts w:ascii="Arial" w:hAnsi="Arial" w:cs="Arial"/>
        </w:rPr>
        <w:t>, FÁVERO, 2013</w:t>
      </w:r>
      <w:r w:rsidR="008167A7" w:rsidRPr="008167A7">
        <w:rPr>
          <w:rFonts w:ascii="Arial" w:hAnsi="Arial" w:cs="Arial"/>
        </w:rPr>
        <w:t>).</w:t>
      </w:r>
      <w:r w:rsidR="001F1E33">
        <w:rPr>
          <w:rFonts w:ascii="Arial" w:hAnsi="Arial" w:cs="Arial"/>
        </w:rPr>
        <w:t xml:space="preserve"> Dess</w:t>
      </w:r>
      <w:r w:rsidR="00353A3B">
        <w:rPr>
          <w:rFonts w:ascii="Arial" w:hAnsi="Arial" w:cs="Arial"/>
        </w:rPr>
        <w:t xml:space="preserve">e modo, </w:t>
      </w:r>
      <w:r w:rsidR="00025F04">
        <w:rPr>
          <w:rFonts w:ascii="Arial" w:hAnsi="Arial" w:cs="Arial"/>
        </w:rPr>
        <w:t xml:space="preserve">buscamos, </w:t>
      </w:r>
      <w:r w:rsidR="00353A3B">
        <w:rPr>
          <w:rFonts w:ascii="Arial" w:hAnsi="Arial" w:cs="Arial"/>
        </w:rPr>
        <w:t>nes</w:t>
      </w:r>
      <w:r w:rsidR="00025F04">
        <w:rPr>
          <w:rFonts w:ascii="Arial" w:hAnsi="Arial" w:cs="Arial"/>
        </w:rPr>
        <w:t>t</w:t>
      </w:r>
      <w:r w:rsidR="00353A3B">
        <w:rPr>
          <w:rFonts w:ascii="Arial" w:hAnsi="Arial" w:cs="Arial"/>
        </w:rPr>
        <w:t>e texto</w:t>
      </w:r>
      <w:r w:rsidR="00025F04">
        <w:rPr>
          <w:rFonts w:ascii="Arial" w:hAnsi="Arial" w:cs="Arial"/>
        </w:rPr>
        <w:t>,</w:t>
      </w:r>
      <w:r w:rsidR="00353A3B">
        <w:rPr>
          <w:rFonts w:ascii="Arial" w:hAnsi="Arial" w:cs="Arial"/>
        </w:rPr>
        <w:t xml:space="preserve"> discutir </w:t>
      </w:r>
      <w:r w:rsidR="001F1E33">
        <w:rPr>
          <w:rFonts w:ascii="Arial" w:hAnsi="Arial" w:cs="Arial"/>
        </w:rPr>
        <w:t>alguns aspectos referentes à importância do planejamento do profess</w:t>
      </w:r>
      <w:r w:rsidR="00353A3B">
        <w:rPr>
          <w:rFonts w:ascii="Arial" w:hAnsi="Arial" w:cs="Arial"/>
        </w:rPr>
        <w:t>or e a reflexão de sua prática como p</w:t>
      </w:r>
      <w:r w:rsidR="001F1E33">
        <w:rPr>
          <w:rFonts w:ascii="Arial" w:hAnsi="Arial" w:cs="Arial"/>
        </w:rPr>
        <w:t>ropósitos atinentes à qualificação do ensino de Ciências.</w:t>
      </w:r>
    </w:p>
    <w:p w14:paraId="723DA688" w14:textId="2BF51B43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29107E" w:rsidRPr="0029107E">
        <w:rPr>
          <w:rFonts w:ascii="Arial" w:hAnsi="Arial" w:cs="Arial"/>
        </w:rPr>
        <w:t>Libâneo</w:t>
      </w:r>
      <w:proofErr w:type="spellEnd"/>
      <w:r w:rsidR="0029107E" w:rsidRPr="0029107E">
        <w:rPr>
          <w:rFonts w:ascii="Arial" w:hAnsi="Arial" w:cs="Arial"/>
        </w:rPr>
        <w:t xml:space="preserve"> (1994)</w:t>
      </w:r>
      <w:proofErr w:type="gramStart"/>
      <w:r w:rsidR="00E947F8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destaca</w:t>
      </w:r>
      <w:proofErr w:type="gramEnd"/>
      <w:r w:rsidR="0029107E" w:rsidRPr="0029107E">
        <w:rPr>
          <w:rFonts w:ascii="Arial" w:hAnsi="Arial" w:cs="Arial"/>
        </w:rPr>
        <w:t xml:space="preserve"> três modalidades de planejamento: o plano da escola, o plano de ensino e o plano das aulas. O primeiro é mais amplo, sintetiza orientações quanto às relações entre a escola e o sistema escolar, constituindo o Projeto Político-Pedagógico </w:t>
      </w:r>
      <w:r w:rsidR="00121BE8">
        <w:rPr>
          <w:rFonts w:ascii="Arial" w:hAnsi="Arial" w:cs="Arial"/>
        </w:rPr>
        <w:t>da escola; no segundo aparecem à</w:t>
      </w:r>
      <w:r w:rsidR="00353A3B">
        <w:rPr>
          <w:rFonts w:ascii="Arial" w:hAnsi="Arial" w:cs="Arial"/>
        </w:rPr>
        <w:t xml:space="preserve">s </w:t>
      </w:r>
      <w:r w:rsidR="0029107E" w:rsidRPr="0029107E">
        <w:rPr>
          <w:rFonts w:ascii="Arial" w:hAnsi="Arial" w:cs="Arial"/>
        </w:rPr>
        <w:t xml:space="preserve">previsões do trabalho docente para o ano ou semestre constituindo os planos de ensino; e o último caracteriza-se como uma previsão do desenvolvimento dos conhecimentos (conteúdos), das dinâmicas e das atividades previstas para uma aula ou conjunto de aulas, com um direcionamento mais específico.  Assim, é preciso haver coerência entre o que a escola propõe e o que os professores fazem na sala de aula, para que de fato o ensino e a aprendizagem sejam orientados por uma proposta de escola. </w:t>
      </w:r>
    </w:p>
    <w:p w14:paraId="422A9635" w14:textId="74C91274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No entanto, para além do planejar a organização metodológica das aulas, faz-se necessário que o professor se dedique a momentos de reflexão acerca do que foi ou está proposto, no sentido de compreender o planejamento como uma permanente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proofErr w:type="gramStart"/>
      <w:r w:rsidR="0029107E" w:rsidRPr="0029107E">
        <w:rPr>
          <w:rFonts w:ascii="Arial" w:hAnsi="Arial" w:cs="Arial"/>
        </w:rPr>
        <w:t>)construção</w:t>
      </w:r>
      <w:proofErr w:type="gramEnd"/>
      <w:r w:rsidR="0029107E" w:rsidRPr="0029107E">
        <w:rPr>
          <w:rFonts w:ascii="Arial" w:hAnsi="Arial" w:cs="Arial"/>
        </w:rPr>
        <w:t xml:space="preserve">, considerando a participação dos alunos e suas aprendizagens. </w:t>
      </w:r>
    </w:p>
    <w:p w14:paraId="76D1512F" w14:textId="4007C543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Com esses pressupostos</w:t>
      </w:r>
      <w:r w:rsidR="00E51BE7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procuramos discutir </w:t>
      </w:r>
      <w:r w:rsidR="00E51BE7">
        <w:rPr>
          <w:rFonts w:ascii="Arial" w:hAnsi="Arial" w:cs="Arial"/>
        </w:rPr>
        <w:t>no</w:t>
      </w:r>
      <w:r w:rsidR="0029107E" w:rsidRPr="0029107E">
        <w:rPr>
          <w:rFonts w:ascii="Arial" w:hAnsi="Arial" w:cs="Arial"/>
        </w:rPr>
        <w:t xml:space="preserve"> texto, o planejamento de um</w:t>
      </w:r>
      <w:r w:rsidR="00121BE8">
        <w:rPr>
          <w:rFonts w:ascii="Arial" w:hAnsi="Arial" w:cs="Arial"/>
        </w:rPr>
        <w:t>a aula relacionada aos tipos de substâncias inorgânicas (ácidos, bases, sais e óxidos)</w:t>
      </w:r>
      <w:r w:rsidR="0029107E" w:rsidRPr="0029107E">
        <w:rPr>
          <w:rFonts w:ascii="Arial" w:hAnsi="Arial" w:cs="Arial"/>
        </w:rPr>
        <w:t xml:space="preserve">, </w:t>
      </w:r>
      <w:r w:rsidR="00E51BE7">
        <w:rPr>
          <w:rFonts w:ascii="Arial" w:hAnsi="Arial" w:cs="Arial"/>
        </w:rPr>
        <w:t xml:space="preserve">com especial atenção às reflexões realizadas antes e após o desenvolvimento da aula. Destacamos que o planejamento foi desenvolvido por uma </w:t>
      </w:r>
      <w:proofErr w:type="spellStart"/>
      <w:r w:rsidR="00E51BE7">
        <w:rPr>
          <w:rFonts w:ascii="Arial" w:hAnsi="Arial" w:cs="Arial"/>
        </w:rPr>
        <w:t>licencianda</w:t>
      </w:r>
      <w:proofErr w:type="spellEnd"/>
      <w:r w:rsidR="00E51BE7">
        <w:rPr>
          <w:rFonts w:ascii="Arial" w:hAnsi="Arial" w:cs="Arial"/>
        </w:rPr>
        <w:t xml:space="preserve"> sob orientação da professora responsável pelo</w:t>
      </w:r>
      <w:r w:rsidR="0029107E" w:rsidRPr="0029107E">
        <w:rPr>
          <w:rFonts w:ascii="Arial" w:hAnsi="Arial" w:cs="Arial"/>
        </w:rPr>
        <w:t xml:space="preserve"> componente curricular – Fundamentos Políticos Pedagógicos da Educação – do curso de Química Licenciatura da Universidade Federal da Fronteira Sul (UFFS), </w:t>
      </w:r>
      <w:r w:rsidR="0029107E" w:rsidRPr="0029107E">
        <w:rPr>
          <w:rFonts w:ascii="Arial" w:hAnsi="Arial" w:cs="Arial"/>
          <w:i/>
        </w:rPr>
        <w:t>Campus</w:t>
      </w:r>
      <w:r w:rsidR="0029107E" w:rsidRPr="0029107E">
        <w:rPr>
          <w:rFonts w:ascii="Arial" w:hAnsi="Arial" w:cs="Arial"/>
        </w:rPr>
        <w:t xml:space="preserve"> Cerro </w:t>
      </w:r>
      <w:proofErr w:type="spellStart"/>
      <w:r w:rsidR="0029107E" w:rsidRPr="0029107E">
        <w:rPr>
          <w:rFonts w:ascii="Arial" w:hAnsi="Arial" w:cs="Arial"/>
        </w:rPr>
        <w:t>Largo-RS</w:t>
      </w:r>
      <w:proofErr w:type="spellEnd"/>
      <w:r w:rsidR="0029107E" w:rsidRPr="0029107E">
        <w:rPr>
          <w:rFonts w:ascii="Arial" w:hAnsi="Arial" w:cs="Arial"/>
        </w:rPr>
        <w:t>, no ano de 2016.</w:t>
      </w:r>
    </w:p>
    <w:p w14:paraId="5724616C" w14:textId="2A710223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O planejamento foi </w:t>
      </w:r>
      <w:r w:rsidR="00E51BE7">
        <w:rPr>
          <w:rFonts w:ascii="Arial" w:hAnsi="Arial" w:cs="Arial"/>
        </w:rPr>
        <w:t>elaborado</w:t>
      </w:r>
      <w:r w:rsidR="0029107E" w:rsidRPr="0029107E">
        <w:rPr>
          <w:rFonts w:ascii="Arial" w:hAnsi="Arial" w:cs="Arial"/>
        </w:rPr>
        <w:t xml:space="preserve"> com base nos princípios da </w:t>
      </w:r>
      <w:r w:rsidR="0029107E" w:rsidRPr="0029107E">
        <w:rPr>
          <w:rFonts w:ascii="Arial" w:hAnsi="Arial" w:cs="Arial"/>
          <w:i/>
        </w:rPr>
        <w:t>metodologia dialética</w:t>
      </w:r>
      <w:r w:rsidR="0029107E" w:rsidRPr="0029107E">
        <w:rPr>
          <w:rFonts w:ascii="Arial" w:hAnsi="Arial" w:cs="Arial"/>
        </w:rPr>
        <w:t xml:space="preserve"> (VASCONCELLOS, 1992)</w:t>
      </w:r>
      <w:r w:rsidR="00E51BE7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compreendendo que o conhecimento é construído pelo sujeito na sua relação com os outros e com o mundo. A teoria dialética do conhecimento nos aponta que o conhecimento é construído com base em três grandes momentos: a </w:t>
      </w:r>
      <w:proofErr w:type="spellStart"/>
      <w:r w:rsidR="0029107E" w:rsidRPr="0029107E">
        <w:rPr>
          <w:rFonts w:ascii="Arial" w:hAnsi="Arial" w:cs="Arial"/>
          <w:bCs/>
        </w:rPr>
        <w:t>Síncrese</w:t>
      </w:r>
      <w:proofErr w:type="spellEnd"/>
      <w:r w:rsidR="0029107E" w:rsidRPr="0029107E">
        <w:rPr>
          <w:rFonts w:ascii="Arial" w:hAnsi="Arial" w:cs="Arial"/>
        </w:rPr>
        <w:t xml:space="preserve">, a </w:t>
      </w:r>
      <w:r w:rsidR="0029107E" w:rsidRPr="0029107E">
        <w:rPr>
          <w:rFonts w:ascii="Arial" w:hAnsi="Arial" w:cs="Arial"/>
          <w:bCs/>
        </w:rPr>
        <w:t xml:space="preserve">Análise </w:t>
      </w:r>
      <w:r w:rsidR="0029107E" w:rsidRPr="0029107E">
        <w:rPr>
          <w:rFonts w:ascii="Arial" w:hAnsi="Arial" w:cs="Arial"/>
        </w:rPr>
        <w:t xml:space="preserve">e a </w:t>
      </w:r>
      <w:r w:rsidR="0029107E" w:rsidRPr="0029107E">
        <w:rPr>
          <w:rFonts w:ascii="Arial" w:hAnsi="Arial" w:cs="Arial"/>
          <w:bCs/>
        </w:rPr>
        <w:t>Síntese</w:t>
      </w:r>
      <w:r w:rsidR="0029107E" w:rsidRPr="0029107E">
        <w:rPr>
          <w:rFonts w:ascii="Arial" w:hAnsi="Arial" w:cs="Arial"/>
        </w:rPr>
        <w:t xml:space="preserve">. Estes podem ser expressos em três grandes momentos pedagógicos no decorrer do processo de ensino aprendizagem, sendo eles: a mobilização para o conhecimento, a construção do conhecimento e a elaboração da síntese do conhecimento. </w:t>
      </w:r>
    </w:p>
    <w:p w14:paraId="29BA5510" w14:textId="4C6BC810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Enfatizam-se também as possibilidades desencadeadas a partir de reflexões</w:t>
      </w:r>
      <w:r w:rsidR="00946021">
        <w:rPr>
          <w:rFonts w:ascii="Arial" w:hAnsi="Arial" w:cs="Arial"/>
        </w:rPr>
        <w:t xml:space="preserve"> acerca do planejamento e desenvolvimento da aula,</w:t>
      </w:r>
      <w:r w:rsidR="0029107E" w:rsidRPr="0029107E">
        <w:rPr>
          <w:rFonts w:ascii="Arial" w:hAnsi="Arial" w:cs="Arial"/>
        </w:rPr>
        <w:t xml:space="preserve"> compartilhadas entre professores formadores, professor da educação básica e formação inicial, conforme propõe </w:t>
      </w:r>
      <w:proofErr w:type="spellStart"/>
      <w:r w:rsidR="0029107E" w:rsidRPr="0029107E">
        <w:rPr>
          <w:rFonts w:ascii="Arial" w:hAnsi="Arial" w:cs="Arial"/>
        </w:rPr>
        <w:t>Zanon</w:t>
      </w:r>
      <w:proofErr w:type="spellEnd"/>
      <w:r w:rsidR="0029107E" w:rsidRPr="0029107E">
        <w:rPr>
          <w:rFonts w:ascii="Arial" w:hAnsi="Arial" w:cs="Arial"/>
        </w:rPr>
        <w:t xml:space="preserve"> (2003), consolidando um espaço de formação mútua em que todos aprendem e todos ensinam, por meio de diálogos sobre suas vivências e aprendizagens. </w:t>
      </w:r>
    </w:p>
    <w:p w14:paraId="6C5DFEB5" w14:textId="77777777" w:rsidR="0029107E" w:rsidRPr="0029107E" w:rsidRDefault="0029107E" w:rsidP="00705E3A">
      <w:pPr>
        <w:jc w:val="both"/>
        <w:rPr>
          <w:rFonts w:ascii="Arial" w:hAnsi="Arial" w:cs="Arial"/>
        </w:rPr>
      </w:pPr>
      <w:r w:rsidRPr="0029107E">
        <w:rPr>
          <w:rFonts w:ascii="Arial" w:hAnsi="Arial" w:cs="Arial"/>
        </w:rPr>
        <w:lastRenderedPageBreak/>
        <w:t>Na sequência, apresentamos a organização metodológica que norteia a discussão.</w:t>
      </w:r>
    </w:p>
    <w:p w14:paraId="6D0152EC" w14:textId="77777777" w:rsidR="0029107E" w:rsidRDefault="0029107E" w:rsidP="0029107E">
      <w:pPr>
        <w:ind w:firstLine="709"/>
        <w:jc w:val="both"/>
      </w:pPr>
    </w:p>
    <w:p w14:paraId="66D71A99" w14:textId="77777777" w:rsidR="00862ACC" w:rsidRDefault="00862ACC" w:rsidP="004A073D">
      <w:pPr>
        <w:jc w:val="both"/>
      </w:pPr>
    </w:p>
    <w:p w14:paraId="65244AF4" w14:textId="4FD4AAD4" w:rsidR="00862ACC" w:rsidRPr="007B7EE6" w:rsidRDefault="00787044" w:rsidP="007B7EE6">
      <w:pPr>
        <w:pStyle w:val="Ttulo1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METODOLOGIA</w:t>
      </w:r>
    </w:p>
    <w:p w14:paraId="3C5C57A5" w14:textId="77777777" w:rsidR="00705E3A" w:rsidRDefault="00705E3A" w:rsidP="0029107E">
      <w:pPr>
        <w:ind w:firstLine="709"/>
        <w:jc w:val="both"/>
        <w:rPr>
          <w:rFonts w:ascii="Arial" w:hAnsi="Arial" w:cs="Arial"/>
        </w:rPr>
      </w:pPr>
    </w:p>
    <w:p w14:paraId="3D9B2916" w14:textId="0124A9E5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A discussão </w:t>
      </w:r>
      <w:r w:rsidR="007B7EE6">
        <w:rPr>
          <w:rFonts w:ascii="Arial" w:hAnsi="Arial" w:cs="Arial"/>
        </w:rPr>
        <w:t>apresentada neste</w:t>
      </w:r>
      <w:r w:rsidR="0029107E" w:rsidRPr="0029107E">
        <w:rPr>
          <w:rFonts w:ascii="Arial" w:hAnsi="Arial" w:cs="Arial"/>
        </w:rPr>
        <w:t xml:space="preserve"> texto trata de uma reflexão quanto ao planejamento de uma</w:t>
      </w:r>
      <w:r w:rsidR="00121BE8">
        <w:rPr>
          <w:rFonts w:ascii="Arial" w:hAnsi="Arial" w:cs="Arial"/>
        </w:rPr>
        <w:t xml:space="preserve"> aula relacionada aos tipos de substâncias inorgânicas. A referida aula foi</w:t>
      </w:r>
      <w:r w:rsidR="0029107E" w:rsidRPr="0029107E">
        <w:rPr>
          <w:rFonts w:ascii="Arial" w:hAnsi="Arial" w:cs="Arial"/>
        </w:rPr>
        <w:t xml:space="preserve"> desenvolvida em uma turma do 9° ano de uma escola </w:t>
      </w:r>
      <w:r w:rsidR="007A5396">
        <w:rPr>
          <w:rFonts w:ascii="Arial" w:hAnsi="Arial" w:cs="Arial"/>
        </w:rPr>
        <w:t xml:space="preserve">pública </w:t>
      </w:r>
      <w:r w:rsidR="0029107E" w:rsidRPr="0029107E">
        <w:rPr>
          <w:rFonts w:ascii="Arial" w:hAnsi="Arial" w:cs="Arial"/>
        </w:rPr>
        <w:t>no mun</w:t>
      </w:r>
      <w:r w:rsidR="00B61C17">
        <w:rPr>
          <w:rFonts w:ascii="Arial" w:hAnsi="Arial" w:cs="Arial"/>
        </w:rPr>
        <w:t>icí</w:t>
      </w:r>
      <w:r w:rsidR="0029107E" w:rsidRPr="0029107E">
        <w:rPr>
          <w:rFonts w:ascii="Arial" w:hAnsi="Arial" w:cs="Arial"/>
        </w:rPr>
        <w:t xml:space="preserve">pio de Cerro </w:t>
      </w:r>
      <w:proofErr w:type="spellStart"/>
      <w:r w:rsidR="0029107E" w:rsidRPr="0029107E">
        <w:rPr>
          <w:rFonts w:ascii="Arial" w:hAnsi="Arial" w:cs="Arial"/>
        </w:rPr>
        <w:t>Largo-RS</w:t>
      </w:r>
      <w:proofErr w:type="spellEnd"/>
      <w:r w:rsidR="0029107E" w:rsidRPr="0029107E">
        <w:rPr>
          <w:rFonts w:ascii="Arial" w:hAnsi="Arial" w:cs="Arial"/>
        </w:rPr>
        <w:t xml:space="preserve">. O planejamento foi </w:t>
      </w:r>
      <w:r w:rsidR="007A5396">
        <w:rPr>
          <w:rFonts w:ascii="Arial" w:hAnsi="Arial" w:cs="Arial"/>
        </w:rPr>
        <w:t>realizado</w:t>
      </w:r>
      <w:r w:rsidR="0029107E" w:rsidRPr="0029107E">
        <w:rPr>
          <w:rFonts w:ascii="Arial" w:hAnsi="Arial" w:cs="Arial"/>
        </w:rPr>
        <w:t xml:space="preserve"> de forma dialógica, crítica e reflexiva, conforme orientação colaborativa mediada pela professora titular da turma. </w:t>
      </w:r>
      <w:r w:rsidR="007A5396">
        <w:rPr>
          <w:rFonts w:ascii="Arial" w:hAnsi="Arial" w:cs="Arial"/>
        </w:rPr>
        <w:t>A</w:t>
      </w:r>
      <w:r w:rsidR="0029107E" w:rsidRPr="0029107E">
        <w:rPr>
          <w:rFonts w:ascii="Arial" w:hAnsi="Arial" w:cs="Arial"/>
        </w:rPr>
        <w:t xml:space="preserve">pós </w:t>
      </w:r>
      <w:r w:rsidR="007A5396">
        <w:rPr>
          <w:rFonts w:ascii="Arial" w:hAnsi="Arial" w:cs="Arial"/>
        </w:rPr>
        <w:t>a realização do plano em sala de aula</w:t>
      </w:r>
      <w:r w:rsidR="0029107E" w:rsidRPr="0029107E">
        <w:rPr>
          <w:rFonts w:ascii="Arial" w:hAnsi="Arial" w:cs="Arial"/>
        </w:rPr>
        <w:t>, esse foi</w:t>
      </w:r>
      <w:r w:rsidR="007A5396">
        <w:rPr>
          <w:rFonts w:ascii="Arial" w:hAnsi="Arial" w:cs="Arial"/>
        </w:rPr>
        <w:t xml:space="preserve"> apresentado em uma das aulas do componente curricular</w:t>
      </w:r>
      <w:r w:rsidR="0029107E" w:rsidRPr="0029107E">
        <w:rPr>
          <w:rFonts w:ascii="Arial" w:hAnsi="Arial" w:cs="Arial"/>
        </w:rPr>
        <w:t xml:space="preserve"> Fundamentos Políticos Pedagógicos da Educação, na universidade. </w:t>
      </w:r>
      <w:r w:rsidR="00283FD3">
        <w:rPr>
          <w:rFonts w:ascii="Arial" w:hAnsi="Arial" w:cs="Arial"/>
        </w:rPr>
        <w:t>A</w:t>
      </w:r>
      <w:r w:rsidR="00283FD3" w:rsidRPr="0029107E">
        <w:rPr>
          <w:rFonts w:ascii="Arial" w:hAnsi="Arial" w:cs="Arial"/>
        </w:rPr>
        <w:t xml:space="preserve"> </w:t>
      </w:r>
      <w:r w:rsidR="0029107E" w:rsidRPr="0029107E">
        <w:rPr>
          <w:rFonts w:ascii="Arial" w:hAnsi="Arial" w:cs="Arial"/>
        </w:rPr>
        <w:t xml:space="preserve">apresentação incluiu movimentos reflexivos, com diálogos e questionamentos feitos pela professora titular do componente curricular, tendo em vista a possibilidade de resgatar episódios decorridos da aula, e incrementar determinadas situações com sugestões da professora e também da turma como um todo. </w:t>
      </w:r>
    </w:p>
    <w:p w14:paraId="04840A29" w14:textId="61DFDCBD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A proposta de trabalho foi construída orientando-se pelos princípios da </w:t>
      </w:r>
      <w:r w:rsidR="0029107E" w:rsidRPr="0029107E">
        <w:rPr>
          <w:rFonts w:ascii="Arial" w:hAnsi="Arial" w:cs="Arial"/>
          <w:i/>
        </w:rPr>
        <w:t>metodologia dialética</w:t>
      </w:r>
      <w:r w:rsidR="0029107E" w:rsidRPr="0029107E">
        <w:rPr>
          <w:rFonts w:ascii="Arial" w:hAnsi="Arial" w:cs="Arial"/>
        </w:rPr>
        <w:t xml:space="preserve"> (VASCONCELLOS, 1992). Assim, organizamos o planejamento e o apresentamos segundo os três momentos propostos por essa metodologia: mobilização para o conhecimento, construção do conhecimento e sistematização do conhecimento. Antes, porém, explicamos o contexto da aula, os objetivos, os materiais utilizados entre outros aspectos. A proposta considerou a importância da contextualização das atividades em sala de aula, </w:t>
      </w:r>
      <w:r w:rsidR="00121BE8">
        <w:rPr>
          <w:rFonts w:ascii="Arial" w:hAnsi="Arial" w:cs="Arial"/>
        </w:rPr>
        <w:t>acenando-se para um processo de ensino e aprendizagem dialogado.</w:t>
      </w:r>
    </w:p>
    <w:p w14:paraId="3166CD22" w14:textId="76156BFC" w:rsidR="0051315A" w:rsidRDefault="006F6BBF" w:rsidP="0051315A">
      <w:pPr>
        <w:jc w:val="both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000000" w:themeColor="text1"/>
        </w:rPr>
        <w:tab/>
      </w:r>
      <w:r w:rsidR="0029107E" w:rsidRPr="00960445">
        <w:rPr>
          <w:rFonts w:ascii="Arial" w:hAnsi="Arial" w:cs="Arial"/>
          <w:color w:val="000000" w:themeColor="text1"/>
        </w:rPr>
        <w:t>Enfim, o presente estudo trata de uma discussão quanto à importância do planejamento e reflexão do mesmo</w:t>
      </w:r>
      <w:r w:rsidR="007A5396" w:rsidRPr="00960445">
        <w:rPr>
          <w:rFonts w:ascii="Arial" w:hAnsi="Arial" w:cs="Arial"/>
          <w:color w:val="000000" w:themeColor="text1"/>
        </w:rPr>
        <w:t>,</w:t>
      </w:r>
      <w:r w:rsidR="0029107E" w:rsidRPr="00960445">
        <w:rPr>
          <w:rFonts w:ascii="Arial" w:hAnsi="Arial" w:cs="Arial"/>
          <w:color w:val="000000" w:themeColor="text1"/>
        </w:rPr>
        <w:t xml:space="preserve"> num movimento formativo compartilhado. </w:t>
      </w:r>
      <w:r w:rsidR="007D678C" w:rsidRPr="00960445">
        <w:rPr>
          <w:rFonts w:ascii="Arial" w:hAnsi="Arial" w:cs="Arial"/>
          <w:color w:val="000000" w:themeColor="text1"/>
        </w:rPr>
        <w:t>Para tanto,</w:t>
      </w:r>
      <w:r w:rsidR="0051315A" w:rsidRPr="00960445">
        <w:rPr>
          <w:rFonts w:ascii="Arial" w:hAnsi="Arial" w:cs="Arial"/>
          <w:color w:val="000000" w:themeColor="text1"/>
        </w:rPr>
        <w:t xml:space="preserve"> </w:t>
      </w:r>
      <w:r w:rsidR="007D678C" w:rsidRPr="00960445">
        <w:rPr>
          <w:rFonts w:ascii="Arial" w:hAnsi="Arial" w:cs="Arial"/>
          <w:color w:val="000000" w:themeColor="text1"/>
        </w:rPr>
        <w:t xml:space="preserve">recorre-se </w:t>
      </w:r>
      <w:r w:rsidR="00960445">
        <w:rPr>
          <w:rFonts w:ascii="Arial" w:hAnsi="Arial" w:cs="Arial"/>
          <w:color w:val="000000" w:themeColor="text1"/>
        </w:rPr>
        <w:t xml:space="preserve">as ações delineadas no planejamento da aula </w:t>
      </w:r>
      <w:r w:rsidR="007D678C" w:rsidRPr="00960445">
        <w:rPr>
          <w:rFonts w:ascii="Arial" w:hAnsi="Arial" w:cs="Arial"/>
          <w:color w:val="000000" w:themeColor="text1"/>
        </w:rPr>
        <w:t xml:space="preserve">aqui discutida, bem como as reflexões da </w:t>
      </w:r>
      <w:proofErr w:type="spellStart"/>
      <w:r w:rsidR="007D678C" w:rsidRPr="00960445">
        <w:rPr>
          <w:rFonts w:ascii="Arial" w:hAnsi="Arial" w:cs="Arial"/>
          <w:color w:val="000000" w:themeColor="text1"/>
        </w:rPr>
        <w:t>licencianda</w:t>
      </w:r>
      <w:proofErr w:type="spellEnd"/>
      <w:r w:rsidR="007D678C" w:rsidRPr="00960445">
        <w:rPr>
          <w:rFonts w:ascii="Arial" w:hAnsi="Arial" w:cs="Arial"/>
          <w:color w:val="000000" w:themeColor="text1"/>
        </w:rPr>
        <w:t>, tran</w:t>
      </w:r>
      <w:r w:rsidR="00960445">
        <w:rPr>
          <w:rFonts w:ascii="Arial" w:hAnsi="Arial" w:cs="Arial"/>
          <w:color w:val="000000" w:themeColor="text1"/>
        </w:rPr>
        <w:t>scritas de seu Diário de Bordo (DB).</w:t>
      </w:r>
    </w:p>
    <w:p w14:paraId="782C096E" w14:textId="2EDC8EF9" w:rsidR="00960445" w:rsidRDefault="006F6BBF" w:rsidP="0051315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83FD3">
        <w:rPr>
          <w:rFonts w:ascii="Arial" w:hAnsi="Arial" w:cs="Arial"/>
          <w:color w:val="000000" w:themeColor="text1"/>
        </w:rPr>
        <w:t>Cabe destacar, que o DB é um instrumento utilizado nas aulas do componente d</w:t>
      </w:r>
      <w:r w:rsidR="007D678C" w:rsidRPr="0051315A">
        <w:rPr>
          <w:rFonts w:ascii="Arial" w:hAnsi="Arial" w:cs="Arial"/>
          <w:color w:val="000000" w:themeColor="text1"/>
        </w:rPr>
        <w:t xml:space="preserve">e acordo </w:t>
      </w:r>
      <w:r w:rsidR="00283FD3">
        <w:rPr>
          <w:rFonts w:ascii="Arial" w:hAnsi="Arial" w:cs="Arial"/>
          <w:color w:val="000000" w:themeColor="text1"/>
        </w:rPr>
        <w:t xml:space="preserve">com a perspectiva de </w:t>
      </w:r>
      <w:proofErr w:type="spellStart"/>
      <w:r w:rsidR="007D678C" w:rsidRPr="0051315A">
        <w:rPr>
          <w:rFonts w:ascii="Arial" w:hAnsi="Arial" w:cs="Arial"/>
          <w:color w:val="000000" w:themeColor="text1"/>
        </w:rPr>
        <w:t>Porlán</w:t>
      </w:r>
      <w:proofErr w:type="spellEnd"/>
      <w:r w:rsidR="007D678C" w:rsidRPr="0051315A">
        <w:rPr>
          <w:rFonts w:ascii="Arial" w:hAnsi="Arial" w:cs="Arial"/>
          <w:color w:val="000000" w:themeColor="text1"/>
        </w:rPr>
        <w:t xml:space="preserve"> e Martin</w:t>
      </w:r>
      <w:r w:rsidR="00283FD3">
        <w:rPr>
          <w:rFonts w:ascii="Arial" w:hAnsi="Arial" w:cs="Arial"/>
          <w:color w:val="000000" w:themeColor="text1"/>
        </w:rPr>
        <w:t>. Os autores ressaltam que</w:t>
      </w:r>
      <w:proofErr w:type="gramStart"/>
      <w:r w:rsidR="00283FD3">
        <w:rPr>
          <w:rFonts w:ascii="Arial" w:hAnsi="Arial" w:cs="Arial"/>
          <w:color w:val="000000" w:themeColor="text1"/>
        </w:rPr>
        <w:t xml:space="preserve"> </w:t>
      </w:r>
      <w:r w:rsidR="007D678C" w:rsidRPr="0051315A">
        <w:rPr>
          <w:rFonts w:ascii="Arial" w:hAnsi="Arial" w:cs="Arial"/>
          <w:color w:val="000000" w:themeColor="text1"/>
        </w:rPr>
        <w:t xml:space="preserve"> </w:t>
      </w:r>
      <w:proofErr w:type="gramEnd"/>
      <w:r w:rsidR="007D678C" w:rsidRPr="0051315A">
        <w:rPr>
          <w:rFonts w:ascii="Arial" w:hAnsi="Arial" w:cs="Arial"/>
          <w:color w:val="000000" w:themeColor="text1"/>
        </w:rPr>
        <w:t>“o, diário de bordo é usado como um guia para a reflexão sobre a prática, favorecendo ao professor a consciência sobre seu processo de evolução e sobre seus modelos de referência”</w:t>
      </w:r>
      <w:r w:rsidR="00283FD3" w:rsidRPr="00283FD3">
        <w:rPr>
          <w:rFonts w:ascii="Arial" w:hAnsi="Arial" w:cs="Arial"/>
          <w:color w:val="000000" w:themeColor="text1"/>
        </w:rPr>
        <w:t xml:space="preserve"> </w:t>
      </w:r>
      <w:r w:rsidR="00283FD3" w:rsidRPr="0051315A">
        <w:rPr>
          <w:rFonts w:ascii="Arial" w:hAnsi="Arial" w:cs="Arial"/>
          <w:color w:val="000000" w:themeColor="text1"/>
        </w:rPr>
        <w:t>(1997, p.22)</w:t>
      </w:r>
      <w:r w:rsidR="007D678C" w:rsidRPr="0051315A">
        <w:rPr>
          <w:rFonts w:ascii="Arial" w:hAnsi="Arial" w:cs="Arial"/>
          <w:color w:val="000000" w:themeColor="text1"/>
        </w:rPr>
        <w:t xml:space="preserve">. </w:t>
      </w:r>
      <w:r w:rsidR="0051315A">
        <w:rPr>
          <w:rFonts w:ascii="Arial" w:hAnsi="Arial" w:cs="Arial"/>
          <w:color w:val="000000" w:themeColor="text1"/>
        </w:rPr>
        <w:t xml:space="preserve">Assim a </w:t>
      </w:r>
      <w:r w:rsidR="007D678C" w:rsidRPr="0051315A">
        <w:rPr>
          <w:rFonts w:ascii="Arial" w:hAnsi="Arial" w:cs="Arial"/>
          <w:color w:val="000000" w:themeColor="text1"/>
        </w:rPr>
        <w:t>escrita</w:t>
      </w:r>
      <w:r w:rsidR="0051315A">
        <w:rPr>
          <w:rFonts w:ascii="Arial" w:hAnsi="Arial" w:cs="Arial"/>
          <w:color w:val="000000" w:themeColor="text1"/>
        </w:rPr>
        <w:t xml:space="preserve">/reflexões construídas </w:t>
      </w:r>
      <w:r w:rsidR="007D678C" w:rsidRPr="0051315A">
        <w:rPr>
          <w:rFonts w:ascii="Arial" w:hAnsi="Arial" w:cs="Arial"/>
          <w:color w:val="000000" w:themeColor="text1"/>
        </w:rPr>
        <w:t>n</w:t>
      </w:r>
      <w:r w:rsidR="00283FD3">
        <w:rPr>
          <w:rFonts w:ascii="Arial" w:hAnsi="Arial" w:cs="Arial"/>
          <w:color w:val="000000" w:themeColor="text1"/>
        </w:rPr>
        <w:t>o</w:t>
      </w:r>
      <w:r w:rsidR="007D678C" w:rsidRPr="0051315A">
        <w:rPr>
          <w:rFonts w:ascii="Arial" w:hAnsi="Arial" w:cs="Arial"/>
          <w:color w:val="000000" w:themeColor="text1"/>
        </w:rPr>
        <w:t xml:space="preserve"> contexto acerca da</w:t>
      </w:r>
      <w:r w:rsidR="00283FD3">
        <w:rPr>
          <w:rFonts w:ascii="Arial" w:hAnsi="Arial" w:cs="Arial"/>
          <w:color w:val="000000" w:themeColor="text1"/>
        </w:rPr>
        <w:t xml:space="preserve"> vivência</w:t>
      </w:r>
      <w:r w:rsidR="007D678C" w:rsidRPr="0051315A">
        <w:rPr>
          <w:rFonts w:ascii="Arial" w:hAnsi="Arial" w:cs="Arial"/>
          <w:color w:val="000000" w:themeColor="text1"/>
        </w:rPr>
        <w:t xml:space="preserve"> </w:t>
      </w:r>
      <w:r w:rsidR="00283FD3">
        <w:rPr>
          <w:rFonts w:ascii="Arial" w:hAnsi="Arial" w:cs="Arial"/>
          <w:color w:val="000000" w:themeColor="text1"/>
        </w:rPr>
        <w:t>n</w:t>
      </w:r>
      <w:r w:rsidR="007D678C" w:rsidRPr="0051315A">
        <w:rPr>
          <w:rFonts w:ascii="Arial" w:hAnsi="Arial" w:cs="Arial"/>
          <w:color w:val="000000" w:themeColor="text1"/>
        </w:rPr>
        <w:t>a docência busca desenvolver</w:t>
      </w:r>
      <w:r w:rsidR="00283FD3">
        <w:rPr>
          <w:rFonts w:ascii="Arial" w:hAnsi="Arial" w:cs="Arial"/>
          <w:color w:val="000000" w:themeColor="text1"/>
        </w:rPr>
        <w:t>,</w:t>
      </w:r>
      <w:r w:rsidR="007D678C" w:rsidRPr="0051315A">
        <w:rPr>
          <w:rFonts w:ascii="Arial" w:hAnsi="Arial" w:cs="Arial"/>
          <w:color w:val="000000" w:themeColor="text1"/>
        </w:rPr>
        <w:t xml:space="preserve"> em quem dela usufrui como seres críticos e reflexivos, </w:t>
      </w:r>
      <w:r w:rsidR="00283FD3">
        <w:rPr>
          <w:rFonts w:ascii="Arial" w:hAnsi="Arial" w:cs="Arial"/>
          <w:color w:val="000000" w:themeColor="text1"/>
        </w:rPr>
        <w:t xml:space="preserve">um </w:t>
      </w:r>
      <w:r w:rsidR="007D678C" w:rsidRPr="0051315A">
        <w:rPr>
          <w:rFonts w:ascii="Arial" w:hAnsi="Arial" w:cs="Arial"/>
          <w:color w:val="000000" w:themeColor="text1"/>
        </w:rPr>
        <w:t>repensar constante</w:t>
      </w:r>
      <w:r w:rsidR="00283FD3">
        <w:rPr>
          <w:rFonts w:ascii="Arial" w:hAnsi="Arial" w:cs="Arial"/>
          <w:color w:val="000000" w:themeColor="text1"/>
        </w:rPr>
        <w:t xml:space="preserve"> das ações empreendidas</w:t>
      </w:r>
      <w:r w:rsidR="00960445">
        <w:rPr>
          <w:rFonts w:ascii="Arial" w:hAnsi="Arial" w:cs="Arial"/>
          <w:color w:val="000000" w:themeColor="text1"/>
        </w:rPr>
        <w:t xml:space="preserve">. Nessa direção, o DB da </w:t>
      </w:r>
      <w:proofErr w:type="spellStart"/>
      <w:r w:rsidR="00960445">
        <w:rPr>
          <w:rFonts w:ascii="Arial" w:hAnsi="Arial" w:cs="Arial"/>
          <w:color w:val="000000" w:themeColor="text1"/>
        </w:rPr>
        <w:t>licencianda</w:t>
      </w:r>
      <w:proofErr w:type="spellEnd"/>
      <w:r w:rsidR="00960445">
        <w:rPr>
          <w:rFonts w:ascii="Arial" w:hAnsi="Arial" w:cs="Arial"/>
          <w:color w:val="000000" w:themeColor="text1"/>
        </w:rPr>
        <w:t xml:space="preserve"> contribui para a construção do estudo feito nesse texto.</w:t>
      </w:r>
    </w:p>
    <w:p w14:paraId="58868037" w14:textId="5E65A1E0" w:rsidR="0029107E" w:rsidRPr="0029107E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ab/>
      </w:r>
      <w:r w:rsidR="00960445">
        <w:rPr>
          <w:rFonts w:ascii="Arial" w:hAnsi="Arial" w:cs="Arial"/>
          <w:color w:val="000000" w:themeColor="text1"/>
        </w:rPr>
        <w:t>N</w:t>
      </w:r>
      <w:r w:rsidR="0029107E" w:rsidRPr="0029107E">
        <w:rPr>
          <w:rFonts w:ascii="Arial" w:hAnsi="Arial" w:cs="Arial"/>
        </w:rPr>
        <w:t xml:space="preserve">a sequência, descrevemos os momentos da aula </w:t>
      </w:r>
      <w:r w:rsidR="00D41042">
        <w:rPr>
          <w:rFonts w:ascii="Arial" w:hAnsi="Arial" w:cs="Arial"/>
        </w:rPr>
        <w:t xml:space="preserve">planejada </w:t>
      </w:r>
      <w:r w:rsidR="0029107E" w:rsidRPr="0029107E">
        <w:rPr>
          <w:rFonts w:ascii="Arial" w:hAnsi="Arial" w:cs="Arial"/>
        </w:rPr>
        <w:t xml:space="preserve">seguindo a metodologia dialética e após, apresentamos as principais discussões que emergiram das reflexões construídas no espaço vivenciado (sala de aula da Educação Básica e da Universidade).   </w:t>
      </w:r>
    </w:p>
    <w:p w14:paraId="3AF19619" w14:textId="77777777" w:rsidR="00862ACC" w:rsidRDefault="00862ACC" w:rsidP="004A073D">
      <w:pPr>
        <w:jc w:val="both"/>
      </w:pPr>
    </w:p>
    <w:p w14:paraId="611807EF" w14:textId="77777777" w:rsidR="0029107E" w:rsidRPr="007A5396" w:rsidRDefault="0029107E" w:rsidP="007A5396">
      <w:pPr>
        <w:pStyle w:val="Ttulo1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 xml:space="preserve"> </w:t>
      </w:r>
      <w:r w:rsidRPr="0029107E">
        <w:rPr>
          <w:rFonts w:ascii="Arial" w:hAnsi="Arial" w:cs="Arial"/>
        </w:rPr>
        <w:t>CONSTRUÇÃO DO PLANEJAMENTO: UM OLHAR PARA A METODOLOGIA DIALÉTICA</w:t>
      </w:r>
    </w:p>
    <w:p w14:paraId="71F54745" w14:textId="77777777" w:rsidR="00705E3A" w:rsidRDefault="00705E3A" w:rsidP="0029107E">
      <w:pPr>
        <w:ind w:firstLine="709"/>
        <w:jc w:val="both"/>
        <w:rPr>
          <w:rFonts w:ascii="Arial" w:hAnsi="Arial" w:cs="Arial"/>
        </w:rPr>
      </w:pPr>
    </w:p>
    <w:p w14:paraId="69BC0E09" w14:textId="7BFFE9C9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O ato de planejar nos acompanha diariamente em nossas atividades e escolhas. Pelo planejamento, arquitetamos objetivos, idealizamos desafios e </w:t>
      </w:r>
      <w:r w:rsidR="0029107E" w:rsidRPr="0029107E">
        <w:rPr>
          <w:rFonts w:ascii="Arial" w:hAnsi="Arial" w:cs="Arial"/>
        </w:rPr>
        <w:lastRenderedPageBreak/>
        <w:t>projetamos ações futuras. Parar e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proofErr w:type="gramStart"/>
      <w:r w:rsidR="0029107E" w:rsidRPr="0029107E">
        <w:rPr>
          <w:rFonts w:ascii="Arial" w:hAnsi="Arial" w:cs="Arial"/>
        </w:rPr>
        <w:t>)pensar</w:t>
      </w:r>
      <w:proofErr w:type="gramEnd"/>
      <w:r w:rsidR="0029107E" w:rsidRPr="0029107E">
        <w:rPr>
          <w:rFonts w:ascii="Arial" w:hAnsi="Arial" w:cs="Arial"/>
        </w:rPr>
        <w:t xml:space="preserve"> o planejamento das ações em sala de aula torna-se uma ação necessária para os professores, objetivando e viabilizando práticas pedagógicas de acordo com o contexto social dos alunos, de forma a possibilitar uma aprendizagem significativa, com participação dos alunos ao processo</w:t>
      </w:r>
      <w:r w:rsidR="00353A3B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é que se acena para uma </w:t>
      </w:r>
      <w:r w:rsidR="0029107E" w:rsidRPr="0029107E">
        <w:rPr>
          <w:rFonts w:ascii="Arial" w:hAnsi="Arial" w:cs="Arial"/>
          <w:i/>
        </w:rPr>
        <w:t>metodologia dialética.</w:t>
      </w:r>
    </w:p>
    <w:p w14:paraId="6E7365BB" w14:textId="14DE9EC4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Diante desses pressupostos foi proposta pela professora formadora do componente curricular Fundamentos Políticos Pedagógicos da Educação, a construção de um plano de aula, com possibilidade de ser desenvolvido em </w:t>
      </w:r>
      <w:r w:rsidR="00353A3B">
        <w:rPr>
          <w:rFonts w:ascii="Arial" w:hAnsi="Arial" w:cs="Arial"/>
        </w:rPr>
        <w:t xml:space="preserve">um determinado </w:t>
      </w:r>
      <w:r w:rsidR="0029107E" w:rsidRPr="0029107E">
        <w:rPr>
          <w:rFonts w:ascii="Arial" w:hAnsi="Arial" w:cs="Arial"/>
        </w:rPr>
        <w:t xml:space="preserve">contexto escolar. </w:t>
      </w:r>
      <w:r w:rsidR="007A5396">
        <w:rPr>
          <w:rFonts w:ascii="Arial" w:hAnsi="Arial" w:cs="Arial"/>
        </w:rPr>
        <w:t>A escolh</w:t>
      </w:r>
      <w:r w:rsidR="00121BE8">
        <w:rPr>
          <w:rFonts w:ascii="Arial" w:hAnsi="Arial" w:cs="Arial"/>
        </w:rPr>
        <w:t>a do conteúdo esteve relacionada</w:t>
      </w:r>
      <w:r w:rsidR="007A5396">
        <w:rPr>
          <w:rFonts w:ascii="Arial" w:hAnsi="Arial" w:cs="Arial"/>
        </w:rPr>
        <w:t xml:space="preserve"> </w:t>
      </w:r>
      <w:r w:rsidR="00121BE8">
        <w:rPr>
          <w:rFonts w:ascii="Arial" w:hAnsi="Arial" w:cs="Arial"/>
        </w:rPr>
        <w:t>aos tipos de substâncias inorgânicas,</w:t>
      </w:r>
      <w:proofErr w:type="gramStart"/>
      <w:r w:rsidR="00121BE8">
        <w:rPr>
          <w:rFonts w:ascii="Arial" w:hAnsi="Arial" w:cs="Arial"/>
        </w:rPr>
        <w:t xml:space="preserve"> </w:t>
      </w:r>
      <w:r w:rsidR="007A5396">
        <w:rPr>
          <w:rFonts w:ascii="Arial" w:hAnsi="Arial" w:cs="Arial"/>
        </w:rPr>
        <w:t xml:space="preserve"> </w:t>
      </w:r>
      <w:proofErr w:type="gramEnd"/>
      <w:r w:rsidR="007A5396">
        <w:rPr>
          <w:rFonts w:ascii="Arial" w:hAnsi="Arial" w:cs="Arial"/>
        </w:rPr>
        <w:t>tendo em vista que se tratava de um conteúdo que ainda seria abordado em sala de aula</w:t>
      </w:r>
      <w:r w:rsidR="00884B0A">
        <w:rPr>
          <w:rFonts w:ascii="Arial" w:hAnsi="Arial" w:cs="Arial"/>
        </w:rPr>
        <w:t>,</w:t>
      </w:r>
      <w:r w:rsidR="007A5396">
        <w:rPr>
          <w:rFonts w:ascii="Arial" w:hAnsi="Arial" w:cs="Arial"/>
        </w:rPr>
        <w:t xml:space="preserve"> disponível para a realização da atividade</w:t>
      </w:r>
      <w:r w:rsidR="0029107E" w:rsidRPr="0029107E">
        <w:rPr>
          <w:rFonts w:ascii="Arial" w:hAnsi="Arial" w:cs="Arial"/>
        </w:rPr>
        <w:t xml:space="preserve">.  Num primeiro momento pensou-se no contexto da aula e </w:t>
      </w:r>
      <w:r w:rsidR="007A5396">
        <w:rPr>
          <w:rFonts w:ascii="Arial" w:hAnsi="Arial" w:cs="Arial"/>
        </w:rPr>
        <w:t>nos</w:t>
      </w:r>
      <w:r w:rsidR="0029107E" w:rsidRPr="0029107E">
        <w:rPr>
          <w:rFonts w:ascii="Arial" w:hAnsi="Arial" w:cs="Arial"/>
        </w:rPr>
        <w:t xml:space="preserve"> objetivos. Levando em conta que</w:t>
      </w:r>
      <w:r w:rsidR="007A5396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do ponto de vista da </w:t>
      </w:r>
      <w:r w:rsidR="0029107E" w:rsidRPr="0029107E">
        <w:rPr>
          <w:rFonts w:ascii="Arial" w:hAnsi="Arial" w:cs="Arial"/>
          <w:i/>
        </w:rPr>
        <w:t>metodologia dialética, “</w:t>
      </w:r>
      <w:r w:rsidR="0029107E" w:rsidRPr="0029107E">
        <w:rPr>
          <w:rFonts w:ascii="Arial" w:hAnsi="Arial" w:cs="Arial"/>
        </w:rPr>
        <w:t>o conhecimento é construído pelo sujeito na sua relação com os outros e com o mundo” (VASCONCELLOS, 1992, p.2), seria preciso contextualizar o conteúdo, para que, ao ser trabalhado com os alunos, permitisse a reflexão, problematização, e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proofErr w:type="gramStart"/>
      <w:r w:rsidR="0029107E" w:rsidRPr="0029107E">
        <w:rPr>
          <w:rFonts w:ascii="Arial" w:hAnsi="Arial" w:cs="Arial"/>
        </w:rPr>
        <w:t>)construção</w:t>
      </w:r>
      <w:proofErr w:type="gramEnd"/>
      <w:r w:rsidR="0029107E" w:rsidRPr="0029107E">
        <w:rPr>
          <w:rFonts w:ascii="Arial" w:hAnsi="Arial" w:cs="Arial"/>
        </w:rPr>
        <w:t xml:space="preserve"> dos conhecimentos. </w:t>
      </w:r>
    </w:p>
    <w:p w14:paraId="5C129771" w14:textId="00022AD7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Essa perspectiva também é defendida por </w:t>
      </w:r>
      <w:proofErr w:type="spellStart"/>
      <w:r w:rsidR="0029107E" w:rsidRPr="0029107E">
        <w:rPr>
          <w:rFonts w:ascii="Arial" w:hAnsi="Arial" w:cs="Arial"/>
        </w:rPr>
        <w:t>Vigotski</w:t>
      </w:r>
      <w:proofErr w:type="spellEnd"/>
      <w:r w:rsidR="0029107E" w:rsidRPr="0029107E">
        <w:rPr>
          <w:rFonts w:ascii="Arial" w:hAnsi="Arial" w:cs="Arial"/>
        </w:rPr>
        <w:t xml:space="preserve"> (2007) que ressalta a importância da compreensão histórico-social do aluno para o processo de ensino, entendendo o indivíduo como um agente ativo no processo de criação de seu ambiente e não apenas como um produto de seu meio. Dessa forma, acreditamos na internalização dos conceitos como meio para o alcance de uma aprendizagem de fato significativa. </w:t>
      </w:r>
      <w:proofErr w:type="spellStart"/>
      <w:r w:rsidR="0029107E" w:rsidRPr="0029107E">
        <w:rPr>
          <w:rFonts w:ascii="Arial" w:hAnsi="Arial" w:cs="Arial"/>
          <w:shd w:val="clear" w:color="auto" w:fill="FFFFFF"/>
        </w:rPr>
        <w:t>Vigotski</w:t>
      </w:r>
      <w:proofErr w:type="spellEnd"/>
      <w:r w:rsidR="0029107E" w:rsidRPr="0029107E">
        <w:rPr>
          <w:rFonts w:ascii="Arial" w:hAnsi="Arial" w:cs="Arial"/>
          <w:shd w:val="clear" w:color="auto" w:fill="FFFFFF"/>
        </w:rPr>
        <w:t xml:space="preserve"> (1998) conceitua o processo de internalização como a reconstrução interna de uma operação externa, de modo que a problematização do conhecimento que os alunos trazem para a sala de aula (adquirido no contexto de suas vivências) possibilite a (</w:t>
      </w:r>
      <w:proofErr w:type="spellStart"/>
      <w:r w:rsidR="0029107E" w:rsidRPr="0029107E">
        <w:rPr>
          <w:rFonts w:ascii="Arial" w:hAnsi="Arial" w:cs="Arial"/>
          <w:shd w:val="clear" w:color="auto" w:fill="FFFFFF"/>
        </w:rPr>
        <w:t>re</w:t>
      </w:r>
      <w:proofErr w:type="spellEnd"/>
      <w:proofErr w:type="gramStart"/>
      <w:r w:rsidR="0029107E" w:rsidRPr="0029107E">
        <w:rPr>
          <w:rFonts w:ascii="Arial" w:hAnsi="Arial" w:cs="Arial"/>
          <w:shd w:val="clear" w:color="auto" w:fill="FFFFFF"/>
        </w:rPr>
        <w:t>)construção</w:t>
      </w:r>
      <w:proofErr w:type="gramEnd"/>
      <w:r w:rsidR="0029107E" w:rsidRPr="0029107E">
        <w:rPr>
          <w:rFonts w:ascii="Arial" w:hAnsi="Arial" w:cs="Arial"/>
          <w:shd w:val="clear" w:color="auto" w:fill="FFFFFF"/>
        </w:rPr>
        <w:t xml:space="preserve"> de conhecimentos cada vez mais complexos e articulados.</w:t>
      </w:r>
    </w:p>
    <w:p w14:paraId="5048A217" w14:textId="3B7D8C3C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84B0A">
        <w:rPr>
          <w:rFonts w:ascii="Arial" w:hAnsi="Arial" w:cs="Arial"/>
        </w:rPr>
        <w:t xml:space="preserve">As </w:t>
      </w:r>
      <w:r w:rsidR="007A5396">
        <w:rPr>
          <w:rFonts w:ascii="Arial" w:hAnsi="Arial" w:cs="Arial"/>
        </w:rPr>
        <w:t xml:space="preserve">intenções </w:t>
      </w:r>
      <w:r w:rsidR="0029107E" w:rsidRPr="0029107E">
        <w:rPr>
          <w:rFonts w:ascii="Arial" w:hAnsi="Arial" w:cs="Arial"/>
        </w:rPr>
        <w:t>direcionavam-se para a compreensão quanto à definição geral de ácidos, bases</w:t>
      </w:r>
      <w:r w:rsidR="00121BE8">
        <w:rPr>
          <w:rFonts w:ascii="Arial" w:hAnsi="Arial" w:cs="Arial"/>
        </w:rPr>
        <w:t>, sais</w:t>
      </w:r>
      <w:r w:rsidR="0029107E" w:rsidRPr="0029107E">
        <w:rPr>
          <w:rFonts w:ascii="Arial" w:hAnsi="Arial" w:cs="Arial"/>
        </w:rPr>
        <w:t xml:space="preserve"> e óxidos, pesquisando a presença dos mesmos nos rótulos de produtos de uso diário, além de reconhecer </w:t>
      </w:r>
      <w:r w:rsidR="007A5396">
        <w:rPr>
          <w:rFonts w:ascii="Arial" w:hAnsi="Arial" w:cs="Arial"/>
        </w:rPr>
        <w:t>a importância dos conceitos</w:t>
      </w:r>
      <w:r w:rsidR="0029107E" w:rsidRPr="0029107E">
        <w:rPr>
          <w:rFonts w:ascii="Arial" w:hAnsi="Arial" w:cs="Arial"/>
        </w:rPr>
        <w:t xml:space="preserve"> </w:t>
      </w:r>
      <w:r w:rsidR="00884B0A">
        <w:rPr>
          <w:rFonts w:ascii="Arial" w:hAnsi="Arial" w:cs="Arial"/>
        </w:rPr>
        <w:t>no</w:t>
      </w:r>
      <w:r w:rsidR="0029107E" w:rsidRPr="0029107E">
        <w:rPr>
          <w:rFonts w:ascii="Arial" w:hAnsi="Arial" w:cs="Arial"/>
        </w:rPr>
        <w:t xml:space="preserve"> cotidiano. Quanto ao primeiro momento da metodologia dialética de planejamento, a </w:t>
      </w:r>
      <w:r w:rsidR="0029107E" w:rsidRPr="0029107E">
        <w:rPr>
          <w:rFonts w:ascii="Arial" w:hAnsi="Arial" w:cs="Arial"/>
          <w:b/>
        </w:rPr>
        <w:t>mobilização para o conhecimento</w:t>
      </w:r>
      <w:r w:rsidR="0029107E" w:rsidRPr="0029107E">
        <w:rPr>
          <w:rFonts w:ascii="Arial" w:hAnsi="Arial" w:cs="Arial"/>
        </w:rPr>
        <w:t xml:space="preserve">, levou-se em consideração que “é necessário todo um esforço para dar significação inicial, para que o sujeito leve em conta o objeto como um desafio” (VASCONCELLOS, 1992, p.2). </w:t>
      </w:r>
    </w:p>
    <w:p w14:paraId="0D7F369B" w14:textId="1687193E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A5396">
        <w:rPr>
          <w:rFonts w:ascii="Arial" w:hAnsi="Arial" w:cs="Arial"/>
        </w:rPr>
        <w:t xml:space="preserve">Nessa direção, </w:t>
      </w:r>
      <w:r w:rsidR="00884B0A">
        <w:rPr>
          <w:rFonts w:ascii="Arial" w:hAnsi="Arial" w:cs="Arial"/>
        </w:rPr>
        <w:t>o momento inicial foi organizado para ser realizado em aproximadamente</w:t>
      </w:r>
      <w:r w:rsidR="0029107E" w:rsidRPr="0029107E">
        <w:rPr>
          <w:rFonts w:ascii="Arial" w:hAnsi="Arial" w:cs="Arial"/>
        </w:rPr>
        <w:t xml:space="preserve"> 10 minutos, considerando que destinamos a este estudo o período de uma aula (50 minutos). Assim, como proposta, os alunos </w:t>
      </w:r>
      <w:r w:rsidR="00884B0A">
        <w:rPr>
          <w:rFonts w:ascii="Arial" w:hAnsi="Arial" w:cs="Arial"/>
        </w:rPr>
        <w:t xml:space="preserve">foram questionados </w:t>
      </w:r>
      <w:r w:rsidR="0029107E" w:rsidRPr="0029107E">
        <w:rPr>
          <w:rFonts w:ascii="Arial" w:hAnsi="Arial" w:cs="Arial"/>
        </w:rPr>
        <w:t xml:space="preserve">quanto a algumas situações cotidianas, a exemplo do gosto azedo do limão, acidez do abacaxi, propriedades de certos materiais de limpeza como sabão em pó e sabão, a presença de um ácido forte no organismo entre outras considerações, por exemplo. Tais questionamentos serviriam de base para uma busca inicial </w:t>
      </w:r>
      <w:r w:rsidR="00884B0A">
        <w:rPr>
          <w:rFonts w:ascii="Arial" w:hAnsi="Arial" w:cs="Arial"/>
        </w:rPr>
        <w:t>das compreensões</w:t>
      </w:r>
      <w:r w:rsidR="0029107E" w:rsidRPr="0029107E">
        <w:rPr>
          <w:rFonts w:ascii="Arial" w:hAnsi="Arial" w:cs="Arial"/>
        </w:rPr>
        <w:t xml:space="preserve"> dos alunos, iniciando-os ao diálogo a ser construído em sala de aula, além de motivá-los a participar. </w:t>
      </w:r>
    </w:p>
    <w:p w14:paraId="645EA183" w14:textId="57E02F05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Quanto ao segundo grande momento, </w:t>
      </w:r>
      <w:r w:rsidR="0029107E" w:rsidRPr="0029107E">
        <w:rPr>
          <w:rFonts w:ascii="Arial" w:hAnsi="Arial" w:cs="Arial"/>
          <w:b/>
        </w:rPr>
        <w:t>construção do conhecimento</w:t>
      </w:r>
      <w:r w:rsidR="0029107E" w:rsidRPr="0029107E">
        <w:rPr>
          <w:rFonts w:ascii="Arial" w:hAnsi="Arial" w:cs="Arial"/>
        </w:rPr>
        <w:t xml:space="preserve">, organizamos para um período de 20 minutos. No planejamento, destacou-se a importância do professor mediar à construção dos conhecimentos, instigando os alunos a procurar nos rótulos de produtos alimentícios, de limpeza, cosméticos, entre outros produtos de uso diário a presença de exemplos de </w:t>
      </w:r>
      <w:r w:rsidR="0029107E" w:rsidRPr="0029107E">
        <w:rPr>
          <w:rFonts w:ascii="Arial" w:hAnsi="Arial" w:cs="Arial"/>
        </w:rPr>
        <w:lastRenderedPageBreak/>
        <w:t xml:space="preserve">ácidos, bases e óxidos. Procedemos desta forma tendo em vista que, neste segundo momento “o educador deve colaborar com o educando na decifração, na construção da representação mental do objeto em estudo” (VASCONCELLOS, 1992, p.3). Posteriormente, os alunos foram instigados para realizarem uma pesquisa sobre tais componentes em livros e na internet, atentando-se para as especificidades de cada grupo, utilização, propriedades e outras questões que poderiam ser desencadeadas a partir das pesquisas e discussões.  </w:t>
      </w:r>
    </w:p>
    <w:p w14:paraId="1D670A30" w14:textId="0B029C60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E, enfim, para </w:t>
      </w:r>
      <w:r w:rsidR="0029107E" w:rsidRPr="0029107E">
        <w:rPr>
          <w:rFonts w:ascii="Arial" w:hAnsi="Arial" w:cs="Arial"/>
          <w:b/>
        </w:rPr>
        <w:t>a sistematização do conhecimento</w:t>
      </w:r>
      <w:r w:rsidR="0029107E" w:rsidRPr="0029107E">
        <w:rPr>
          <w:rFonts w:ascii="Arial" w:hAnsi="Arial" w:cs="Arial"/>
        </w:rPr>
        <w:t xml:space="preserve">, destinamos os 20 minutos restantes para o término da aula. Para além da socialização das pesquisas foi solicitada aos alunos uma escrita, em seus cadernos, com as seguintes questões norteadoras: </w:t>
      </w:r>
      <w:r w:rsidR="0029107E" w:rsidRPr="0029107E">
        <w:rPr>
          <w:rFonts w:ascii="Arial" w:hAnsi="Arial" w:cs="Arial"/>
          <w:i/>
        </w:rPr>
        <w:t xml:space="preserve">Quais as propriedades dos de </w:t>
      </w:r>
      <w:r w:rsidR="00E67612">
        <w:rPr>
          <w:rFonts w:ascii="Arial" w:hAnsi="Arial" w:cs="Arial"/>
          <w:i/>
        </w:rPr>
        <w:t xml:space="preserve">ácidos, bases, sais </w:t>
      </w:r>
      <w:r w:rsidR="0029107E" w:rsidRPr="0029107E">
        <w:rPr>
          <w:rFonts w:ascii="Arial" w:hAnsi="Arial" w:cs="Arial"/>
          <w:i/>
        </w:rPr>
        <w:t xml:space="preserve">e óxidos? Comente a respeito das principais características de cada um. O que mais lhe chamou a atenção quanto à prática desenvolvida? </w:t>
      </w:r>
    </w:p>
    <w:p w14:paraId="14FEA6FC" w14:textId="0FE3D5D2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A avaliação consistiu na observação quanto à participação dos alunos durante a prática, na socialização compartilhada das pesquisas e na escrita desenvolvida, considerando-se todo o processo de construção de conhecimentos. </w:t>
      </w:r>
      <w:r w:rsidR="00E67612">
        <w:rPr>
          <w:rFonts w:ascii="Arial" w:hAnsi="Arial" w:cs="Arial"/>
        </w:rPr>
        <w:t>Reafirmamos que</w:t>
      </w:r>
      <w:r w:rsidR="0029107E" w:rsidRPr="0029107E">
        <w:rPr>
          <w:rFonts w:ascii="Arial" w:hAnsi="Arial" w:cs="Arial"/>
        </w:rPr>
        <w:t xml:space="preserve"> o envolvimento e participação dos alunos, nos três momentos pedagógicos, for</w:t>
      </w:r>
      <w:r w:rsidR="00353A3B">
        <w:rPr>
          <w:rFonts w:ascii="Arial" w:hAnsi="Arial" w:cs="Arial"/>
        </w:rPr>
        <w:t>am considerados como fundamentais</w:t>
      </w:r>
      <w:r w:rsidR="0029107E" w:rsidRPr="0029107E">
        <w:rPr>
          <w:rFonts w:ascii="Arial" w:hAnsi="Arial" w:cs="Arial"/>
        </w:rPr>
        <w:t xml:space="preserve"> para a compreensão do conteúdo de forma significativa, e desse modo possibilitar a socialização e escritas desenvolvidas de forma clara e articulada aos fenômenos cotidianos. Nessa direção, consideramos como satisfatório a capacidade de os alunos acenarem para uma compreensão contextualizada do conteúdo, </w:t>
      </w:r>
      <w:r w:rsidR="007A5396">
        <w:rPr>
          <w:rFonts w:ascii="Arial" w:hAnsi="Arial" w:cs="Arial"/>
        </w:rPr>
        <w:t>pois</w:t>
      </w:r>
      <w:r w:rsidR="0029107E" w:rsidRPr="0029107E">
        <w:rPr>
          <w:rFonts w:ascii="Arial" w:hAnsi="Arial" w:cs="Arial"/>
        </w:rPr>
        <w:t xml:space="preserve"> compreendemos com </w:t>
      </w:r>
      <w:proofErr w:type="spellStart"/>
      <w:r w:rsidR="0029107E" w:rsidRPr="0029107E">
        <w:rPr>
          <w:rFonts w:ascii="Arial" w:hAnsi="Arial" w:cs="Arial"/>
        </w:rPr>
        <w:t>Vigotski</w:t>
      </w:r>
      <w:proofErr w:type="spellEnd"/>
      <w:r w:rsidR="0029107E" w:rsidRPr="0029107E">
        <w:rPr>
          <w:rFonts w:ascii="Arial" w:hAnsi="Arial" w:cs="Arial"/>
        </w:rPr>
        <w:t xml:space="preserve"> (2007)</w:t>
      </w:r>
      <w:r w:rsidR="00353A3B">
        <w:rPr>
          <w:rFonts w:ascii="Arial" w:hAnsi="Arial" w:cs="Arial"/>
        </w:rPr>
        <w:t xml:space="preserve"> que essa atitude é</w:t>
      </w:r>
      <w:r w:rsidR="0029107E" w:rsidRPr="0029107E">
        <w:rPr>
          <w:rFonts w:ascii="Arial" w:hAnsi="Arial" w:cs="Arial"/>
        </w:rPr>
        <w:t xml:space="preserve"> fundamental para uma aprendizagem significativa.</w:t>
      </w:r>
      <w:r w:rsidR="00FD7AE2">
        <w:rPr>
          <w:rFonts w:ascii="Arial" w:hAnsi="Arial" w:cs="Arial"/>
        </w:rPr>
        <w:t xml:space="preserve"> </w:t>
      </w:r>
    </w:p>
    <w:p w14:paraId="0858D955" w14:textId="16E2C670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D7AE2">
        <w:rPr>
          <w:rFonts w:ascii="Arial" w:hAnsi="Arial" w:cs="Arial"/>
        </w:rPr>
        <w:t>Ainda, observamos as reflexões q</w:t>
      </w:r>
      <w:r w:rsidR="007A5396">
        <w:rPr>
          <w:rFonts w:ascii="Arial" w:hAnsi="Arial" w:cs="Arial"/>
        </w:rPr>
        <w:t xml:space="preserve">ue </w:t>
      </w:r>
      <w:r w:rsidR="0029107E" w:rsidRPr="0029107E">
        <w:rPr>
          <w:rFonts w:ascii="Arial" w:hAnsi="Arial" w:cs="Arial"/>
        </w:rPr>
        <w:t xml:space="preserve">a </w:t>
      </w:r>
      <w:r w:rsidR="007A5396">
        <w:rPr>
          <w:rFonts w:ascii="Arial" w:hAnsi="Arial" w:cs="Arial"/>
        </w:rPr>
        <w:t>atividade</w:t>
      </w:r>
      <w:r w:rsidR="0029107E" w:rsidRPr="0029107E">
        <w:rPr>
          <w:rFonts w:ascii="Arial" w:hAnsi="Arial" w:cs="Arial"/>
        </w:rPr>
        <w:t xml:space="preserve"> desencadeou </w:t>
      </w:r>
      <w:r w:rsidR="007A5396">
        <w:rPr>
          <w:rFonts w:ascii="Arial" w:hAnsi="Arial" w:cs="Arial"/>
        </w:rPr>
        <w:t>na</w:t>
      </w:r>
      <w:proofErr w:type="gramStart"/>
      <w:r w:rsidR="007A5396">
        <w:rPr>
          <w:rFonts w:ascii="Arial" w:hAnsi="Arial" w:cs="Arial"/>
        </w:rPr>
        <w:t xml:space="preserve"> </w:t>
      </w:r>
      <w:r w:rsidR="0029107E" w:rsidRPr="0029107E">
        <w:rPr>
          <w:rFonts w:ascii="Arial" w:hAnsi="Arial" w:cs="Arial"/>
        </w:rPr>
        <w:t xml:space="preserve"> </w:t>
      </w:r>
      <w:proofErr w:type="spellStart"/>
      <w:proofErr w:type="gramEnd"/>
      <w:r w:rsidR="007A5396">
        <w:rPr>
          <w:rFonts w:ascii="Arial" w:hAnsi="Arial" w:cs="Arial"/>
        </w:rPr>
        <w:t>licencianda</w:t>
      </w:r>
      <w:proofErr w:type="spellEnd"/>
      <w:r w:rsidR="0029107E" w:rsidRPr="0029107E">
        <w:rPr>
          <w:rFonts w:ascii="Arial" w:hAnsi="Arial" w:cs="Arial"/>
        </w:rPr>
        <w:t>,</w:t>
      </w:r>
      <w:r w:rsidR="007A5396">
        <w:rPr>
          <w:rFonts w:ascii="Arial" w:hAnsi="Arial" w:cs="Arial"/>
        </w:rPr>
        <w:t xml:space="preserve"> uma das autoras deste trabalho, ao analisar </w:t>
      </w:r>
      <w:r w:rsidR="0029107E" w:rsidRPr="0029107E">
        <w:rPr>
          <w:rFonts w:ascii="Arial" w:hAnsi="Arial" w:cs="Arial"/>
        </w:rPr>
        <w:t>as escritas no Diário de Bordo. Esse que se constitui como um movimento de reflexão para com a própria prática docente, caracterizando o sujeito em formação como um professor pesquisador (PORLÁN; MARTÍN, 1997).</w:t>
      </w:r>
      <w:r w:rsidR="000C7D54" w:rsidRPr="0029107E">
        <w:rPr>
          <w:rFonts w:ascii="Arial" w:hAnsi="Arial" w:cs="Arial"/>
        </w:rPr>
        <w:t xml:space="preserve"> </w:t>
      </w:r>
    </w:p>
    <w:p w14:paraId="539645CE" w14:textId="14E375B5" w:rsidR="000C7D54" w:rsidRPr="0029107E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71D44">
        <w:rPr>
          <w:rFonts w:ascii="Arial" w:hAnsi="Arial" w:cs="Arial"/>
        </w:rPr>
        <w:t>Na sequê</w:t>
      </w:r>
      <w:r w:rsidR="000C7D54">
        <w:rPr>
          <w:rFonts w:ascii="Arial" w:hAnsi="Arial" w:cs="Arial"/>
        </w:rPr>
        <w:t>ncia, apresentamos as principais reflexões desencadeadas do diálogo compartilhado</w:t>
      </w:r>
      <w:r w:rsidR="0019710C">
        <w:rPr>
          <w:rFonts w:ascii="Arial" w:hAnsi="Arial" w:cs="Arial"/>
        </w:rPr>
        <w:t xml:space="preserve"> entre a formação inicial, professora da educação básica e professora formadora, num movimento de reflexão constante acerca da própria prática.</w:t>
      </w:r>
    </w:p>
    <w:p w14:paraId="4700C4F4" w14:textId="77777777" w:rsidR="0029107E" w:rsidRPr="0029107E" w:rsidRDefault="0029107E" w:rsidP="0029107E"/>
    <w:p w14:paraId="0390ABAC" w14:textId="77777777" w:rsidR="0029107E" w:rsidRDefault="0029107E" w:rsidP="004A073D">
      <w:pPr>
        <w:pStyle w:val="Ttulo1"/>
        <w:spacing w:line="240" w:lineRule="auto"/>
        <w:rPr>
          <w:rFonts w:ascii="Arial" w:hAnsi="Arial" w:cs="Arial"/>
        </w:rPr>
      </w:pPr>
    </w:p>
    <w:p w14:paraId="60168F98" w14:textId="77777777" w:rsidR="00862ACC" w:rsidRDefault="0029107E" w:rsidP="007A5396">
      <w:pPr>
        <w:pStyle w:val="Ttulo1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</w:t>
      </w:r>
      <w:r w:rsidR="00787044">
        <w:rPr>
          <w:rFonts w:ascii="Arial" w:hAnsi="Arial" w:cs="Arial"/>
        </w:rPr>
        <w:t xml:space="preserve">RESULTADOS E </w:t>
      </w:r>
      <w:r w:rsidR="00862ACC" w:rsidRPr="00B60B8A">
        <w:rPr>
          <w:rFonts w:ascii="Arial" w:hAnsi="Arial" w:cs="Arial"/>
        </w:rPr>
        <w:t>ANÁLISE</w:t>
      </w:r>
    </w:p>
    <w:p w14:paraId="5C8F9734" w14:textId="77777777" w:rsidR="000C7D54" w:rsidRPr="000C7D54" w:rsidRDefault="000C7D54" w:rsidP="000C7D54"/>
    <w:p w14:paraId="0BA88FB1" w14:textId="75274B03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Nesse ponto, acenamos para a importância dos d</w:t>
      </w:r>
      <w:r w:rsidR="00687AC5">
        <w:rPr>
          <w:rFonts w:ascii="Arial" w:hAnsi="Arial" w:cs="Arial"/>
        </w:rPr>
        <w:t>iálogos formativos na formação inicial entre</w:t>
      </w:r>
      <w:r w:rsidR="0029107E" w:rsidRPr="0029107E">
        <w:rPr>
          <w:rFonts w:ascii="Arial" w:hAnsi="Arial" w:cs="Arial"/>
        </w:rPr>
        <w:t xml:space="preserve"> professores da educação básica e professores formadores. Destacamos que o diálogo não ocorreu ao mesmo tempo entre todos, mas se tornou possível pela reflexão desencadeada na atividade proposta pela professora formadora e em diálogos posteriores da </w:t>
      </w:r>
      <w:proofErr w:type="spellStart"/>
      <w:r w:rsidR="0029107E" w:rsidRPr="0029107E">
        <w:rPr>
          <w:rFonts w:ascii="Arial" w:hAnsi="Arial" w:cs="Arial"/>
        </w:rPr>
        <w:t>licencianda</w:t>
      </w:r>
      <w:proofErr w:type="spellEnd"/>
      <w:r w:rsidR="0029107E" w:rsidRPr="0029107E">
        <w:rPr>
          <w:rFonts w:ascii="Arial" w:hAnsi="Arial" w:cs="Arial"/>
        </w:rPr>
        <w:t xml:space="preserve"> com a professora da educação básica, sempre em um movimento de troca e escuta para fortalecer as vivências oportunizadas e as reflexões alcançadas.</w:t>
      </w:r>
    </w:p>
    <w:p w14:paraId="5C9D3F0F" w14:textId="6B4956B6" w:rsidR="00705E3A" w:rsidRDefault="0019710C" w:rsidP="00705E3A">
      <w:pPr>
        <w:jc w:val="both"/>
        <w:rPr>
          <w:rFonts w:ascii="Arial" w:hAnsi="Arial" w:cs="Arial"/>
        </w:rPr>
      </w:pPr>
      <w:r w:rsidRPr="0029107E">
        <w:rPr>
          <w:rFonts w:ascii="Arial" w:hAnsi="Arial" w:cs="Arial"/>
        </w:rPr>
        <w:t xml:space="preserve">Como sujeito da construção da referida prática </w:t>
      </w:r>
      <w:r w:rsidR="00884B0A">
        <w:rPr>
          <w:rFonts w:ascii="Arial" w:hAnsi="Arial" w:cs="Arial"/>
        </w:rPr>
        <w:t>observamos</w:t>
      </w:r>
      <w:r w:rsidR="00884B0A" w:rsidRPr="0029107E">
        <w:rPr>
          <w:rFonts w:ascii="Arial" w:hAnsi="Arial" w:cs="Arial"/>
        </w:rPr>
        <w:t xml:space="preserve"> </w:t>
      </w:r>
      <w:r w:rsidRPr="0029107E">
        <w:rPr>
          <w:rFonts w:ascii="Arial" w:hAnsi="Arial" w:cs="Arial"/>
        </w:rPr>
        <w:t>no Diário de Bordo a seguinte reflexão:</w:t>
      </w:r>
      <w:r w:rsidRPr="0029107E">
        <w:rPr>
          <w:rFonts w:ascii="Arial" w:hAnsi="Arial" w:cs="Arial"/>
          <w:i/>
        </w:rPr>
        <w:t xml:space="preserve"> “no decorrer da aula, percebi o envolvimento dos alunos, desde a quantidade de rótulos trazidos, como o interesse na busca dos exemplos” (A</w:t>
      </w:r>
      <w:r w:rsidRPr="0029107E">
        <w:rPr>
          <w:rFonts w:ascii="Arial" w:hAnsi="Arial" w:cs="Arial"/>
          <w:i/>
          <w:vertAlign w:val="subscript"/>
        </w:rPr>
        <w:t>1</w:t>
      </w:r>
      <w:r>
        <w:rPr>
          <w:rFonts w:ascii="Arial" w:hAnsi="Arial" w:cs="Arial"/>
          <w:i/>
        </w:rPr>
        <w:t xml:space="preserve">, 2016). </w:t>
      </w:r>
    </w:p>
    <w:p w14:paraId="17890069" w14:textId="7F759D02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29107E" w:rsidRPr="0029107E">
        <w:rPr>
          <w:rFonts w:ascii="Arial" w:hAnsi="Arial" w:cs="Arial"/>
        </w:rPr>
        <w:t xml:space="preserve">Assim, a possibilidade de participação no desenvolvimento de práticas pedagógicas em sala de aula, ainda na formação inicial, sob uma perspectiva de atuação compartilhada/acompanhada, qualifica a formação docente, no sentido de </w:t>
      </w:r>
      <w:r w:rsidR="00666F17">
        <w:rPr>
          <w:rFonts w:ascii="Arial" w:hAnsi="Arial" w:cs="Arial"/>
        </w:rPr>
        <w:t>compreender de forma ampliada as possibilidades</w:t>
      </w:r>
      <w:r w:rsidR="0029107E" w:rsidRPr="0029107E">
        <w:rPr>
          <w:rFonts w:ascii="Arial" w:hAnsi="Arial" w:cs="Arial"/>
        </w:rPr>
        <w:t xml:space="preserve"> </w:t>
      </w:r>
      <w:r w:rsidR="00666F17">
        <w:rPr>
          <w:rFonts w:ascii="Arial" w:hAnsi="Arial" w:cs="Arial"/>
        </w:rPr>
        <w:t>d</w:t>
      </w:r>
      <w:r w:rsidR="0029107E" w:rsidRPr="0029107E">
        <w:rPr>
          <w:rFonts w:ascii="Arial" w:hAnsi="Arial" w:cs="Arial"/>
        </w:rPr>
        <w:t xml:space="preserve">o contexto escolar. Para </w:t>
      </w:r>
      <w:proofErr w:type="spellStart"/>
      <w:r w:rsidR="0029107E" w:rsidRPr="0029107E">
        <w:rPr>
          <w:rFonts w:ascii="Arial" w:hAnsi="Arial" w:cs="Arial"/>
        </w:rPr>
        <w:t>Nóvoa</w:t>
      </w:r>
      <w:proofErr w:type="spellEnd"/>
      <w:r w:rsidR="0029107E" w:rsidRPr="0029107E">
        <w:rPr>
          <w:rFonts w:ascii="Arial" w:hAnsi="Arial" w:cs="Arial"/>
        </w:rPr>
        <w:t xml:space="preserve"> (1992, p. 29), “o desenvolvimento profissional dos professores tem que estar articulado com as escolas e os seus projetos”. Nesse sentido, reafirmamos a importância da formação inicial </w:t>
      </w:r>
      <w:r w:rsidR="00666F17">
        <w:rPr>
          <w:rFonts w:ascii="Arial" w:hAnsi="Arial" w:cs="Arial"/>
        </w:rPr>
        <w:t>proporcionar momentos em que sejam compartilhados</w:t>
      </w:r>
      <w:r w:rsidR="0029107E" w:rsidRPr="0029107E">
        <w:rPr>
          <w:rFonts w:ascii="Arial" w:hAnsi="Arial" w:cs="Arial"/>
        </w:rPr>
        <w:t xml:space="preserve"> estudos </w:t>
      </w:r>
      <w:r w:rsidR="00666F17">
        <w:rPr>
          <w:rFonts w:ascii="Arial" w:hAnsi="Arial" w:cs="Arial"/>
        </w:rPr>
        <w:t>n</w:t>
      </w:r>
      <w:r w:rsidR="0029107E" w:rsidRPr="0029107E">
        <w:rPr>
          <w:rFonts w:ascii="Arial" w:hAnsi="Arial" w:cs="Arial"/>
        </w:rPr>
        <w:t>a realidade das escolas, e esta por sua vez, manter-se atenta às possibilidades que possam surgir para o aprimoramento das práticas pedagógicas de sala de aula. Esse processo se qualifica nos diálogos formativos, oportunizados pelas vivências e inquietações de ser/fazer diferente.</w:t>
      </w:r>
    </w:p>
    <w:p w14:paraId="7DE18D70" w14:textId="5E155DB8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66F17">
        <w:rPr>
          <w:rFonts w:ascii="Arial" w:hAnsi="Arial" w:cs="Arial"/>
        </w:rPr>
        <w:t>Nesse sentido, corroboramos a importância da participação da</w:t>
      </w:r>
      <w:r w:rsidR="0029107E" w:rsidRPr="0029107E">
        <w:rPr>
          <w:rFonts w:ascii="Arial" w:hAnsi="Arial" w:cs="Arial"/>
        </w:rPr>
        <w:t xml:space="preserve"> tríade de interação</w:t>
      </w:r>
      <w:r w:rsidR="00666F17">
        <w:rPr>
          <w:rFonts w:ascii="Arial" w:hAnsi="Arial" w:cs="Arial"/>
        </w:rPr>
        <w:t xml:space="preserve"> nos processos formativos, apresentada</w:t>
      </w:r>
      <w:r w:rsidR="0029107E" w:rsidRPr="0029107E">
        <w:rPr>
          <w:rFonts w:ascii="Arial" w:hAnsi="Arial" w:cs="Arial"/>
        </w:rPr>
        <w:t xml:space="preserve"> por </w:t>
      </w:r>
      <w:proofErr w:type="spellStart"/>
      <w:r w:rsidR="0029107E" w:rsidRPr="0029107E">
        <w:rPr>
          <w:rFonts w:ascii="Arial" w:hAnsi="Arial" w:cs="Arial"/>
        </w:rPr>
        <w:t>Zanon</w:t>
      </w:r>
      <w:proofErr w:type="spellEnd"/>
      <w:r w:rsidR="0029107E" w:rsidRPr="0029107E">
        <w:rPr>
          <w:rFonts w:ascii="Arial" w:hAnsi="Arial" w:cs="Arial"/>
        </w:rPr>
        <w:t xml:space="preserve"> (2003)</w:t>
      </w:r>
      <w:r w:rsidR="00666F17">
        <w:rPr>
          <w:rFonts w:ascii="Arial" w:hAnsi="Arial" w:cs="Arial"/>
        </w:rPr>
        <w:t>. Para a autora, por meio da tríade constitui-se</w:t>
      </w:r>
      <w:r w:rsidR="0029107E" w:rsidRPr="0029107E">
        <w:rPr>
          <w:rFonts w:ascii="Arial" w:hAnsi="Arial" w:cs="Arial"/>
        </w:rPr>
        <w:t xml:space="preserve"> </w:t>
      </w:r>
      <w:r w:rsidR="00666F17">
        <w:rPr>
          <w:rFonts w:ascii="Arial" w:hAnsi="Arial" w:cs="Arial"/>
        </w:rPr>
        <w:t xml:space="preserve">um </w:t>
      </w:r>
      <w:r w:rsidR="0029107E" w:rsidRPr="0029107E">
        <w:rPr>
          <w:rFonts w:ascii="Arial" w:hAnsi="Arial" w:cs="Arial"/>
        </w:rPr>
        <w:t>espaço de formação em que todos aprendem e todos ensinam, permitindo-nos afirmar que a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proofErr w:type="gramStart"/>
      <w:r w:rsidR="0029107E" w:rsidRPr="0029107E">
        <w:rPr>
          <w:rFonts w:ascii="Arial" w:hAnsi="Arial" w:cs="Arial"/>
        </w:rPr>
        <w:t>)construção</w:t>
      </w:r>
      <w:proofErr w:type="gramEnd"/>
      <w:r w:rsidR="0029107E" w:rsidRPr="0029107E">
        <w:rPr>
          <w:rFonts w:ascii="Arial" w:hAnsi="Arial" w:cs="Arial"/>
        </w:rPr>
        <w:t xml:space="preserve"> das práticas pedagógicas vão acontecendo à medida em que há uma interação entre os </w:t>
      </w:r>
      <w:r w:rsidR="00666F17">
        <w:rPr>
          <w:rFonts w:ascii="Arial" w:hAnsi="Arial" w:cs="Arial"/>
        </w:rPr>
        <w:t>sujeitos</w:t>
      </w:r>
      <w:r w:rsidR="0029107E" w:rsidRPr="0029107E">
        <w:rPr>
          <w:rFonts w:ascii="Arial" w:hAnsi="Arial" w:cs="Arial"/>
        </w:rPr>
        <w:t>. Dessa forma, quando socializado com a professora formadora, outras visões</w:t>
      </w:r>
      <w:r w:rsidR="00666F17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antes não destacadas</w:t>
      </w:r>
      <w:r w:rsidR="00666F17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puderam ser discutidas promovendo uma necessária reconstrução do planejamento. </w:t>
      </w:r>
    </w:p>
    <w:p w14:paraId="50FC04F6" w14:textId="74B94FC1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Quanto aos planos de aula do professor, destacamos que os três grandes momentos da metodologia dialética precisam perpassar a organização </w:t>
      </w:r>
      <w:r w:rsidR="007E1F81">
        <w:rPr>
          <w:rFonts w:ascii="Arial" w:hAnsi="Arial" w:cs="Arial"/>
        </w:rPr>
        <w:t>pedagógica do professor</w:t>
      </w:r>
      <w:r w:rsidR="0029107E" w:rsidRPr="0029107E">
        <w:rPr>
          <w:rFonts w:ascii="Arial" w:hAnsi="Arial" w:cs="Arial"/>
        </w:rPr>
        <w:t>, incitando na preocupação quanto aos processos de construção do conhecimento em sala de aula.  Destacamos que não é “a sequência rígida dos momentos que está em questão, mas o passar por todos eles, ou seja, o movimento entre os momentos” (VASCONCELLOS, 1992, p.3). Dessa forma, não é necessário seguir uma linearidade, o importante é ter consciência das três etapas do processo de construção de conhecimento e desenvolvê-las nas conformidades do contexto vivenciado. Também é importante ressaltar que essa metodologia pode se estender por várias aulas, não ficando restrita a uma única aula.</w:t>
      </w:r>
    </w:p>
    <w:p w14:paraId="6F573432" w14:textId="328E83ED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Após</w:t>
      </w:r>
      <w:r w:rsidR="00955371">
        <w:rPr>
          <w:rFonts w:ascii="Arial" w:hAnsi="Arial" w:cs="Arial"/>
        </w:rPr>
        <w:t xml:space="preserve"> o desenvolvimento do planejamento em sala de aula</w:t>
      </w:r>
      <w:r w:rsidR="0029107E" w:rsidRPr="0029107E">
        <w:rPr>
          <w:rFonts w:ascii="Arial" w:hAnsi="Arial" w:cs="Arial"/>
        </w:rPr>
        <w:t xml:space="preserve">, </w:t>
      </w:r>
      <w:r w:rsidR="00955371">
        <w:rPr>
          <w:rFonts w:ascii="Arial" w:hAnsi="Arial" w:cs="Arial"/>
        </w:rPr>
        <w:t>este</w:t>
      </w:r>
      <w:r w:rsidR="0029107E" w:rsidRPr="0029107E">
        <w:rPr>
          <w:rFonts w:ascii="Arial" w:hAnsi="Arial" w:cs="Arial"/>
        </w:rPr>
        <w:t xml:space="preserve"> foi socializado </w:t>
      </w:r>
      <w:r w:rsidR="00955371">
        <w:rPr>
          <w:rFonts w:ascii="Arial" w:hAnsi="Arial" w:cs="Arial"/>
        </w:rPr>
        <w:t xml:space="preserve">na aula do componente </w:t>
      </w:r>
      <w:r w:rsidR="00884B0A">
        <w:rPr>
          <w:rFonts w:ascii="Arial" w:hAnsi="Arial" w:cs="Arial"/>
        </w:rPr>
        <w:t>curricular</w:t>
      </w:r>
      <w:r w:rsidR="00E67612">
        <w:rPr>
          <w:rFonts w:ascii="Arial" w:hAnsi="Arial" w:cs="Arial"/>
        </w:rPr>
        <w:t xml:space="preserve"> </w:t>
      </w:r>
      <w:r w:rsidR="00955371">
        <w:rPr>
          <w:rFonts w:ascii="Arial" w:hAnsi="Arial" w:cs="Arial"/>
        </w:rPr>
        <w:t>na</w:t>
      </w:r>
      <w:r w:rsidR="0029107E" w:rsidRPr="0029107E">
        <w:rPr>
          <w:rFonts w:ascii="Arial" w:hAnsi="Arial" w:cs="Arial"/>
        </w:rPr>
        <w:t xml:space="preserve"> universidade</w:t>
      </w:r>
      <w:r w:rsidR="007E1F81">
        <w:rPr>
          <w:rFonts w:ascii="Arial" w:hAnsi="Arial" w:cs="Arial"/>
        </w:rPr>
        <w:t>.</w:t>
      </w:r>
      <w:r w:rsidR="0029107E" w:rsidRPr="0029107E">
        <w:rPr>
          <w:rFonts w:ascii="Arial" w:hAnsi="Arial" w:cs="Arial"/>
        </w:rPr>
        <w:t xml:space="preserve"> Dentre as questões destacadas, estava o tempo destinado a cada um dos grandes momentos da </w:t>
      </w:r>
      <w:r w:rsidR="0029107E" w:rsidRPr="0029107E">
        <w:rPr>
          <w:rFonts w:ascii="Arial" w:hAnsi="Arial" w:cs="Arial"/>
          <w:i/>
        </w:rPr>
        <w:t>metodologia dialética</w:t>
      </w:r>
      <w:r w:rsidR="0029107E" w:rsidRPr="0029107E">
        <w:rPr>
          <w:rFonts w:ascii="Arial" w:hAnsi="Arial" w:cs="Arial"/>
        </w:rPr>
        <w:t xml:space="preserve">. Considerando que </w:t>
      </w:r>
      <w:r w:rsidR="00955371">
        <w:rPr>
          <w:rFonts w:ascii="Arial" w:hAnsi="Arial" w:cs="Arial"/>
        </w:rPr>
        <w:t>realizamos o</w:t>
      </w:r>
      <w:r w:rsidR="0029107E" w:rsidRPr="0029107E">
        <w:rPr>
          <w:rFonts w:ascii="Arial" w:hAnsi="Arial" w:cs="Arial"/>
        </w:rPr>
        <w:t xml:space="preserve"> planejamento </w:t>
      </w:r>
      <w:r w:rsidR="00955371">
        <w:rPr>
          <w:rFonts w:ascii="Arial" w:hAnsi="Arial" w:cs="Arial"/>
        </w:rPr>
        <w:t>no período de uma hora/aula, conforme organização repassada pela professora titular da turma, o que representa</w:t>
      </w:r>
      <w:r w:rsidR="0029107E" w:rsidRPr="0029107E">
        <w:rPr>
          <w:rFonts w:ascii="Arial" w:hAnsi="Arial" w:cs="Arial"/>
        </w:rPr>
        <w:t xml:space="preserve"> 50 minutos, entendemos que seria viável ampliar o tempo, ou seja, </w:t>
      </w:r>
      <w:r w:rsidR="00565BE3">
        <w:rPr>
          <w:rFonts w:ascii="Arial" w:hAnsi="Arial" w:cs="Arial"/>
        </w:rPr>
        <w:t xml:space="preserve">utilizar pelo menos </w:t>
      </w:r>
      <w:r w:rsidR="0029107E" w:rsidRPr="0029107E">
        <w:rPr>
          <w:rFonts w:ascii="Arial" w:hAnsi="Arial" w:cs="Arial"/>
        </w:rPr>
        <w:t xml:space="preserve">duas </w:t>
      </w:r>
      <w:r w:rsidR="00565BE3">
        <w:rPr>
          <w:rFonts w:ascii="Arial" w:hAnsi="Arial" w:cs="Arial"/>
        </w:rPr>
        <w:t>horas/aula</w:t>
      </w:r>
      <w:r w:rsidR="00884B0A">
        <w:rPr>
          <w:rFonts w:ascii="Arial" w:hAnsi="Arial" w:cs="Arial"/>
        </w:rPr>
        <w:t>s</w:t>
      </w:r>
      <w:r w:rsidR="0029107E" w:rsidRPr="0029107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 w:rsidR="00565BE3">
        <w:rPr>
          <w:rFonts w:ascii="Arial" w:hAnsi="Arial" w:cs="Arial"/>
        </w:rPr>
        <w:t xml:space="preserve">Rever o tempo necessário para realização das atividades propostas é necessário, tendo em vista a adequação ao nível da classe, ou seja, os diálogos e atividades realizados em turmas de ensino fundamental requerem maior atenção a fim de </w:t>
      </w:r>
      <w:r w:rsidR="007E1F81">
        <w:rPr>
          <w:rFonts w:ascii="Arial" w:hAnsi="Arial" w:cs="Arial"/>
        </w:rPr>
        <w:t>possibilitar efetivas interações na</w:t>
      </w:r>
      <w:r w:rsidR="0029107E" w:rsidRPr="0029107E">
        <w:rPr>
          <w:rFonts w:ascii="Arial" w:hAnsi="Arial" w:cs="Arial"/>
        </w:rPr>
        <w:t xml:space="preserve"> sala de aula, para a socialização, a mediação e as escritas previstas. Isso decorre do fato, de que os processos de mediação, considerando o nível da classe, exceto em algumas situações, são mais recorrentes, tendo em vista que os alunos ainda estão em processo de construção de sua autonomia, ou seja, o professor precisa estar mais presente e estimular a participação dos alunos desde a mobilização, construção e socialização do conhecimento. </w:t>
      </w:r>
    </w:p>
    <w:p w14:paraId="7F7A5267" w14:textId="3EB60695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Outra questão destacada, para além da ampliação do período de aula, foi quanto à socialização dos trabalhos realizados pelos alunos nos grupos. </w:t>
      </w:r>
      <w:r w:rsidR="00565BE3">
        <w:rPr>
          <w:rFonts w:ascii="Arial" w:hAnsi="Arial" w:cs="Arial"/>
        </w:rPr>
        <w:lastRenderedPageBreak/>
        <w:t xml:space="preserve">Proporcionar momentos de retomadas dos conceitos trabalhados em sala de aula é essencial no processo de aprendizagem. No compartilhamento da atividade com os demais </w:t>
      </w:r>
      <w:proofErr w:type="spellStart"/>
      <w:r w:rsidR="00565BE3">
        <w:rPr>
          <w:rFonts w:ascii="Arial" w:hAnsi="Arial" w:cs="Arial"/>
        </w:rPr>
        <w:t>licenciandos</w:t>
      </w:r>
      <w:proofErr w:type="spellEnd"/>
      <w:r w:rsidR="008C65BD">
        <w:rPr>
          <w:rFonts w:ascii="Arial" w:hAnsi="Arial" w:cs="Arial"/>
        </w:rPr>
        <w:t>,</w:t>
      </w:r>
      <w:r w:rsidR="00565BE3">
        <w:rPr>
          <w:rFonts w:ascii="Arial" w:hAnsi="Arial" w:cs="Arial"/>
        </w:rPr>
        <w:t xml:space="preserve"> </w:t>
      </w:r>
      <w:r w:rsidR="0029107E" w:rsidRPr="0029107E">
        <w:rPr>
          <w:rFonts w:ascii="Arial" w:hAnsi="Arial" w:cs="Arial"/>
        </w:rPr>
        <w:t xml:space="preserve">acenou-se </w:t>
      </w:r>
      <w:r w:rsidR="008C65BD">
        <w:rPr>
          <w:rFonts w:ascii="Arial" w:hAnsi="Arial" w:cs="Arial"/>
        </w:rPr>
        <w:t>a importância de proporcionar momentos de maior participação dos alunos</w:t>
      </w:r>
      <w:r w:rsidR="0029107E" w:rsidRPr="0029107E">
        <w:rPr>
          <w:rFonts w:ascii="Arial" w:hAnsi="Arial" w:cs="Arial"/>
        </w:rPr>
        <w:t>, instigando</w:t>
      </w:r>
      <w:r w:rsidR="008C65BD">
        <w:rPr>
          <w:rFonts w:ascii="Arial" w:hAnsi="Arial" w:cs="Arial"/>
        </w:rPr>
        <w:t>-</w:t>
      </w:r>
      <w:r w:rsidR="0029107E" w:rsidRPr="0029107E">
        <w:rPr>
          <w:rFonts w:ascii="Arial" w:hAnsi="Arial" w:cs="Arial"/>
        </w:rPr>
        <w:t>os a trazerem amostras dos produtos em que</w:t>
      </w:r>
      <w:r w:rsidR="008C65BD">
        <w:rPr>
          <w:rFonts w:ascii="Arial" w:hAnsi="Arial" w:cs="Arial"/>
        </w:rPr>
        <w:t>,</w:t>
      </w:r>
      <w:r w:rsidR="0029107E" w:rsidRPr="0029107E">
        <w:rPr>
          <w:rFonts w:ascii="Arial" w:hAnsi="Arial" w:cs="Arial"/>
        </w:rPr>
        <w:t xml:space="preserve"> utilizando um indicador ácido-base, a exemplo o repolho roxo</w:t>
      </w:r>
      <w:r w:rsidR="008C65BD">
        <w:rPr>
          <w:rFonts w:ascii="Arial" w:hAnsi="Arial" w:cs="Arial"/>
        </w:rPr>
        <w:t>, pudessem observar as características ácidas e básica</w:t>
      </w:r>
      <w:r w:rsidR="0029107E" w:rsidRPr="0029107E">
        <w:rPr>
          <w:rFonts w:ascii="Arial" w:hAnsi="Arial" w:cs="Arial"/>
        </w:rPr>
        <w:t xml:space="preserve">s. </w:t>
      </w:r>
    </w:p>
    <w:p w14:paraId="12B83D85" w14:textId="614E2380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Outro aspecto destacado quanto</w:t>
      </w:r>
      <w:r w:rsidR="00E67612">
        <w:rPr>
          <w:rFonts w:ascii="Arial" w:hAnsi="Arial" w:cs="Arial"/>
        </w:rPr>
        <w:t xml:space="preserve"> ao planejamento proposto, foi à</w:t>
      </w:r>
      <w:r w:rsidR="0029107E" w:rsidRPr="0029107E">
        <w:rPr>
          <w:rFonts w:ascii="Arial" w:hAnsi="Arial" w:cs="Arial"/>
        </w:rPr>
        <w:t xml:space="preserve"> importância da contextualização do conteúdo. </w:t>
      </w:r>
      <w:r w:rsidR="008C65BD">
        <w:rPr>
          <w:rFonts w:ascii="Arial" w:hAnsi="Arial" w:cs="Arial"/>
        </w:rPr>
        <w:t>Compreendemos que e</w:t>
      </w:r>
      <w:r w:rsidR="0029107E" w:rsidRPr="0029107E">
        <w:rPr>
          <w:rFonts w:ascii="Arial" w:hAnsi="Arial" w:cs="Arial"/>
        </w:rPr>
        <w:t>ssa questão havia sido destacada</w:t>
      </w:r>
      <w:r w:rsidR="008C65BD">
        <w:rPr>
          <w:rFonts w:ascii="Arial" w:hAnsi="Arial" w:cs="Arial"/>
        </w:rPr>
        <w:t xml:space="preserve"> no planejamento</w:t>
      </w:r>
      <w:r w:rsidR="0029107E" w:rsidRPr="0029107E">
        <w:rPr>
          <w:rFonts w:ascii="Arial" w:hAnsi="Arial" w:cs="Arial"/>
        </w:rPr>
        <w:t xml:space="preserve">, no entanto </w:t>
      </w:r>
      <w:r w:rsidR="008C65BD">
        <w:rPr>
          <w:rFonts w:ascii="Arial" w:hAnsi="Arial" w:cs="Arial"/>
        </w:rPr>
        <w:t xml:space="preserve">não ficou explícito </w:t>
      </w:r>
      <w:r w:rsidR="00B17651">
        <w:rPr>
          <w:rFonts w:ascii="Arial" w:hAnsi="Arial" w:cs="Arial"/>
        </w:rPr>
        <w:t xml:space="preserve">na realização do </w:t>
      </w:r>
      <w:r w:rsidR="00884B0A">
        <w:rPr>
          <w:rFonts w:ascii="Arial" w:hAnsi="Arial" w:cs="Arial"/>
        </w:rPr>
        <w:t>mesmo</w:t>
      </w:r>
      <w:r w:rsidR="008C65BD">
        <w:rPr>
          <w:rFonts w:ascii="Arial" w:hAnsi="Arial" w:cs="Arial"/>
        </w:rPr>
        <w:t>. Desse modo, c</w:t>
      </w:r>
      <w:r w:rsidR="0029107E" w:rsidRPr="0029107E">
        <w:rPr>
          <w:rFonts w:ascii="Arial" w:hAnsi="Arial" w:cs="Arial"/>
        </w:rPr>
        <w:t xml:space="preserve">omo sugestão, chamou-se atenção para diálogos quanto ao porquê </w:t>
      </w:r>
      <w:r w:rsidR="00B17651">
        <w:rPr>
          <w:rFonts w:ascii="Arial" w:hAnsi="Arial" w:cs="Arial"/>
        </w:rPr>
        <w:t xml:space="preserve">de </w:t>
      </w:r>
      <w:r w:rsidR="0029107E" w:rsidRPr="0029107E">
        <w:rPr>
          <w:rFonts w:ascii="Arial" w:hAnsi="Arial" w:cs="Arial"/>
        </w:rPr>
        <w:t xml:space="preserve">se observar os rótulos das embalagens. Destacaram-se questões como a conscientização para com as questões ambientais e de saúde, em especial. Desse modo, o conteúdo seria problematizado atentando-se para as questões sociais vivenciadas pelos alunos, o que possibilita uma compreensão mais significativa dos conceitos trabalhados acenando-se para uma aprendizagem que envolva o diálogo com o contexto dos alunos, estimulando a uma participação inerente ao processo. Desta forma, a metodologia dialética </w:t>
      </w:r>
      <w:r w:rsidR="00B17651">
        <w:rPr>
          <w:rFonts w:ascii="Arial" w:hAnsi="Arial" w:cs="Arial"/>
        </w:rPr>
        <w:t>seria mais efetiva no sentido de</w:t>
      </w:r>
      <w:r w:rsidR="0029107E" w:rsidRPr="0029107E">
        <w:rPr>
          <w:rFonts w:ascii="Arial" w:hAnsi="Arial" w:cs="Arial"/>
        </w:rPr>
        <w:t xml:space="preserve"> problematizar as práticas sociais pelo ensino. </w:t>
      </w:r>
    </w:p>
    <w:p w14:paraId="411CD3C9" w14:textId="47341F75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17651">
        <w:rPr>
          <w:rFonts w:ascii="Arial" w:hAnsi="Arial" w:cs="Arial"/>
        </w:rPr>
        <w:t>Ao relatar em seu</w:t>
      </w:r>
      <w:r w:rsidR="0029107E" w:rsidRPr="0029107E">
        <w:rPr>
          <w:rFonts w:ascii="Arial" w:hAnsi="Arial" w:cs="Arial"/>
        </w:rPr>
        <w:t xml:space="preserve"> Diário de Bordo a experiência vivenciada, a </w:t>
      </w:r>
      <w:proofErr w:type="spellStart"/>
      <w:r w:rsidR="00B17651">
        <w:rPr>
          <w:rFonts w:ascii="Arial" w:hAnsi="Arial" w:cs="Arial"/>
        </w:rPr>
        <w:t>licencianda</w:t>
      </w:r>
      <w:proofErr w:type="spellEnd"/>
      <w:r w:rsidR="0029107E" w:rsidRPr="0029107E">
        <w:rPr>
          <w:rFonts w:ascii="Arial" w:hAnsi="Arial" w:cs="Arial"/>
        </w:rPr>
        <w:t xml:space="preserve"> destaca a importância de: </w:t>
      </w:r>
      <w:r w:rsidR="0029107E" w:rsidRPr="0029107E">
        <w:rPr>
          <w:rFonts w:ascii="Arial" w:hAnsi="Arial" w:cs="Arial"/>
          <w:i/>
        </w:rPr>
        <w:t>“constantemente refletirmos nossas ações em sala de aula, procurando planejar aulas sempre mais criativas, sendo nós sujeitos pensantes a todo tempo”</w:t>
      </w:r>
      <w:r w:rsidR="0029107E" w:rsidRPr="0029107E">
        <w:rPr>
          <w:rFonts w:ascii="Arial" w:hAnsi="Arial" w:cs="Arial"/>
        </w:rPr>
        <w:t xml:space="preserve"> (A</w:t>
      </w:r>
      <w:r w:rsidR="0029107E" w:rsidRPr="0029107E">
        <w:rPr>
          <w:rFonts w:ascii="Arial" w:hAnsi="Arial" w:cs="Arial"/>
          <w:vertAlign w:val="subscript"/>
        </w:rPr>
        <w:t>1</w:t>
      </w:r>
      <w:r w:rsidR="0029107E" w:rsidRPr="0029107E">
        <w:rPr>
          <w:rFonts w:ascii="Arial" w:hAnsi="Arial" w:cs="Arial"/>
        </w:rPr>
        <w:t xml:space="preserve">, 2016). </w:t>
      </w:r>
      <w:r w:rsidR="0029107E" w:rsidRPr="00FB4388">
        <w:rPr>
          <w:rFonts w:ascii="Arial" w:hAnsi="Arial" w:cs="Arial"/>
        </w:rPr>
        <w:t xml:space="preserve">Desse modo, </w:t>
      </w:r>
      <w:r w:rsidR="00FB4388" w:rsidRPr="00FB4388">
        <w:rPr>
          <w:rFonts w:ascii="Arial" w:hAnsi="Arial" w:cs="Arial"/>
        </w:rPr>
        <w:t xml:space="preserve">a </w:t>
      </w:r>
      <w:proofErr w:type="spellStart"/>
      <w:r w:rsidR="00FB4388" w:rsidRPr="00FB4388">
        <w:rPr>
          <w:rFonts w:ascii="Arial" w:hAnsi="Arial" w:cs="Arial"/>
        </w:rPr>
        <w:t>licencianda</w:t>
      </w:r>
      <w:proofErr w:type="spellEnd"/>
      <w:r w:rsidR="00FB4388" w:rsidRPr="00FB4388">
        <w:rPr>
          <w:rFonts w:ascii="Arial" w:hAnsi="Arial" w:cs="Arial"/>
        </w:rPr>
        <w:t xml:space="preserve"> se aproxima das colocações de Alarcão (2000, p. 175), ao afirmar que, ser reflexivo “é ter a capacidade de utilizar o pensamento como atribuidor de sentido”.</w:t>
      </w:r>
      <w:r w:rsidR="00FB4388">
        <w:rPr>
          <w:rFonts w:ascii="Arial" w:hAnsi="Arial" w:cs="Arial"/>
        </w:rPr>
        <w:t xml:space="preserve"> Assim,</w:t>
      </w:r>
      <w:r w:rsidR="0029107E" w:rsidRPr="0029107E">
        <w:rPr>
          <w:rFonts w:ascii="Arial" w:hAnsi="Arial" w:cs="Arial"/>
        </w:rPr>
        <w:t xml:space="preserve"> </w:t>
      </w:r>
      <w:r w:rsidR="00FB4388">
        <w:rPr>
          <w:rFonts w:ascii="Arial" w:hAnsi="Arial" w:cs="Arial"/>
        </w:rPr>
        <w:t>podemos indiciar que a ação de compartilhamento realizada</w:t>
      </w:r>
      <w:r w:rsidR="0029107E" w:rsidRPr="0029107E">
        <w:rPr>
          <w:rFonts w:ascii="Arial" w:hAnsi="Arial" w:cs="Arial"/>
        </w:rPr>
        <w:t xml:space="preserve"> promove um dos propósitos da formação inicial que é vivenciar ou participar de ações desenvolvidas no contexto escolar, repensando constantemente </w:t>
      </w:r>
      <w:r w:rsidR="00784711">
        <w:rPr>
          <w:rFonts w:ascii="Arial" w:hAnsi="Arial" w:cs="Arial"/>
        </w:rPr>
        <w:t>o trabalho</w:t>
      </w:r>
      <w:r w:rsidR="0029107E" w:rsidRPr="0029107E">
        <w:rPr>
          <w:rFonts w:ascii="Arial" w:hAnsi="Arial" w:cs="Arial"/>
        </w:rPr>
        <w:t xml:space="preserve"> </w:t>
      </w:r>
      <w:r w:rsidR="00784711">
        <w:rPr>
          <w:rFonts w:ascii="Arial" w:hAnsi="Arial" w:cs="Arial"/>
        </w:rPr>
        <w:t xml:space="preserve">pedagógico </w:t>
      </w:r>
      <w:r w:rsidR="0029107E" w:rsidRPr="0029107E">
        <w:rPr>
          <w:rFonts w:ascii="Arial" w:hAnsi="Arial" w:cs="Arial"/>
        </w:rPr>
        <w:t>no sentido de sua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r w:rsidR="0029107E" w:rsidRPr="0029107E">
        <w:rPr>
          <w:rFonts w:ascii="Arial" w:hAnsi="Arial" w:cs="Arial"/>
        </w:rPr>
        <w:t>)</w:t>
      </w:r>
      <w:r w:rsidR="00B17651">
        <w:rPr>
          <w:rFonts w:ascii="Arial" w:hAnsi="Arial" w:cs="Arial"/>
        </w:rPr>
        <w:t xml:space="preserve"> construção com </w:t>
      </w:r>
      <w:r w:rsidR="0029107E" w:rsidRPr="0029107E">
        <w:rPr>
          <w:rFonts w:ascii="Arial" w:hAnsi="Arial" w:cs="Arial"/>
        </w:rPr>
        <w:t>apoio teórico.</w:t>
      </w:r>
    </w:p>
    <w:p w14:paraId="09F58FE7" w14:textId="35A7AC16" w:rsidR="00705E3A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Esse movimento de (</w:t>
      </w:r>
      <w:proofErr w:type="spellStart"/>
      <w:r w:rsidR="0029107E" w:rsidRPr="0029107E">
        <w:rPr>
          <w:rFonts w:ascii="Arial" w:hAnsi="Arial" w:cs="Arial"/>
        </w:rPr>
        <w:t>re</w:t>
      </w:r>
      <w:proofErr w:type="spellEnd"/>
      <w:proofErr w:type="gramStart"/>
      <w:r w:rsidR="0029107E" w:rsidRPr="0029107E">
        <w:rPr>
          <w:rFonts w:ascii="Arial" w:hAnsi="Arial" w:cs="Arial"/>
        </w:rPr>
        <w:t>)construção</w:t>
      </w:r>
      <w:proofErr w:type="gramEnd"/>
      <w:r w:rsidR="0029107E" w:rsidRPr="0029107E">
        <w:rPr>
          <w:rFonts w:ascii="Arial" w:hAnsi="Arial" w:cs="Arial"/>
        </w:rPr>
        <w:t xml:space="preserve"> das práticas pedagógicas amplia as possibilidades de qualificação quanto à significação dos conceitos trabalhados. Proporciona momentos de reflexões quanto à prática proposta e maneiras de estimular os alunos a participar da construção de seus próprios conhecimentos. Esse movimento, aliado a consideração das concepções prévias dos alunos, possibilita a formação de um sujeito crítico e autônomo.  </w:t>
      </w:r>
    </w:p>
    <w:p w14:paraId="2C9E4824" w14:textId="7C81A6FF" w:rsidR="00862ACC" w:rsidRPr="0029107E" w:rsidRDefault="006F6BBF" w:rsidP="00705E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Destacamos ainda, a necessidade do diálogo colaborativo e formativo entre professores formadores, professores da Educação Básica e </w:t>
      </w:r>
      <w:proofErr w:type="spellStart"/>
      <w:r w:rsidR="00B17651">
        <w:rPr>
          <w:rFonts w:ascii="Arial" w:hAnsi="Arial" w:cs="Arial"/>
        </w:rPr>
        <w:t>licenciandos</w:t>
      </w:r>
      <w:proofErr w:type="spellEnd"/>
      <w:r w:rsidR="0029107E" w:rsidRPr="0029107E">
        <w:rPr>
          <w:rFonts w:ascii="Arial" w:hAnsi="Arial" w:cs="Arial"/>
        </w:rPr>
        <w:t xml:space="preserve">. Pois é esse o verdadeiro sentido de ser/fazer docência, compartilhar experiências em prol da formação de sujeitos construtores da própria história, </w:t>
      </w:r>
      <w:r w:rsidR="00B17651">
        <w:rPr>
          <w:rFonts w:ascii="Arial" w:hAnsi="Arial" w:cs="Arial"/>
        </w:rPr>
        <w:t>em que</w:t>
      </w:r>
      <w:r w:rsidR="0029107E" w:rsidRPr="0029107E">
        <w:rPr>
          <w:rFonts w:ascii="Arial" w:hAnsi="Arial" w:cs="Arial"/>
        </w:rPr>
        <w:t xml:space="preserve"> </w:t>
      </w:r>
      <w:proofErr w:type="gramStart"/>
      <w:r w:rsidR="0029107E" w:rsidRPr="0029107E">
        <w:rPr>
          <w:rFonts w:ascii="Arial" w:hAnsi="Arial" w:cs="Arial"/>
        </w:rPr>
        <w:t>pensar,</w:t>
      </w:r>
      <w:proofErr w:type="gramEnd"/>
      <w:r w:rsidR="0029107E" w:rsidRPr="0029107E">
        <w:rPr>
          <w:rFonts w:ascii="Arial" w:hAnsi="Arial" w:cs="Arial"/>
        </w:rPr>
        <w:t xml:space="preserve"> planejar e refletir sobre o processo de construção de conhecimentos, é</w:t>
      </w:r>
      <w:bookmarkStart w:id="0" w:name="_GoBack"/>
      <w:bookmarkEnd w:id="0"/>
      <w:r w:rsidR="0029107E" w:rsidRPr="0029107E">
        <w:rPr>
          <w:rFonts w:ascii="Arial" w:hAnsi="Arial" w:cs="Arial"/>
        </w:rPr>
        <w:t xml:space="preserve"> sem dúvida um desafio necessário que precisa ser continuamente dialogado de forma colaborativa.</w:t>
      </w:r>
    </w:p>
    <w:p w14:paraId="4F4261E5" w14:textId="77777777" w:rsidR="0029107E" w:rsidRPr="00B60B8A" w:rsidRDefault="0029107E" w:rsidP="0029107E">
      <w:pPr>
        <w:ind w:firstLine="709"/>
        <w:jc w:val="both"/>
        <w:rPr>
          <w:rFonts w:ascii="Arial" w:hAnsi="Arial" w:cs="Arial"/>
        </w:rPr>
      </w:pPr>
    </w:p>
    <w:p w14:paraId="40B27FB5" w14:textId="77777777" w:rsidR="00862ACC" w:rsidRPr="00B60B8A" w:rsidRDefault="0029107E" w:rsidP="00B17651">
      <w:pPr>
        <w:pStyle w:val="Ttulo1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 </w:t>
      </w:r>
      <w:r w:rsidR="00862ACC" w:rsidRPr="00B60B8A">
        <w:rPr>
          <w:rFonts w:ascii="Arial" w:hAnsi="Arial" w:cs="Arial"/>
        </w:rPr>
        <w:t>CON</w:t>
      </w:r>
      <w:r w:rsidR="00787044">
        <w:rPr>
          <w:rFonts w:ascii="Arial" w:hAnsi="Arial" w:cs="Arial"/>
        </w:rPr>
        <w:t>CLUSÕES</w:t>
      </w:r>
    </w:p>
    <w:p w14:paraId="1ADA23B7" w14:textId="77777777" w:rsidR="00705E3A" w:rsidRDefault="00705E3A" w:rsidP="0029107E">
      <w:pPr>
        <w:ind w:firstLine="709"/>
        <w:jc w:val="both"/>
        <w:rPr>
          <w:rFonts w:ascii="Arial" w:hAnsi="Arial" w:cs="Arial"/>
        </w:rPr>
      </w:pPr>
    </w:p>
    <w:p w14:paraId="3D98D89B" w14:textId="14F09121" w:rsidR="00705E3A" w:rsidRDefault="006F6BBF" w:rsidP="00705E3A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 xml:space="preserve">Podemos destacar que a construção do plano de aula pelo professor se faz necessária para possibilitar-lhe reflexão sobre o quê ensinar, como ensinar e avaliar o </w:t>
      </w:r>
      <w:r w:rsidR="00B17651">
        <w:rPr>
          <w:rFonts w:ascii="Arial" w:hAnsi="Arial" w:cs="Arial"/>
        </w:rPr>
        <w:t xml:space="preserve">que </w:t>
      </w:r>
      <w:r w:rsidR="0029107E" w:rsidRPr="0029107E">
        <w:rPr>
          <w:rFonts w:ascii="Arial" w:hAnsi="Arial" w:cs="Arial"/>
        </w:rPr>
        <w:t>se propôs a ensinar.  Assim, durante a escrita</w:t>
      </w:r>
      <w:r w:rsidR="00B17651">
        <w:rPr>
          <w:rFonts w:ascii="Arial" w:hAnsi="Arial" w:cs="Arial"/>
        </w:rPr>
        <w:t xml:space="preserve"> acenamos para a importância d</w:t>
      </w:r>
      <w:r w:rsidR="0029107E" w:rsidRPr="0029107E">
        <w:rPr>
          <w:rFonts w:ascii="Arial" w:hAnsi="Arial" w:cs="Arial"/>
        </w:rPr>
        <w:t xml:space="preserve">a construção das práticas </w:t>
      </w:r>
      <w:r w:rsidR="0029107E" w:rsidRPr="0029107E">
        <w:rPr>
          <w:rFonts w:ascii="Arial" w:hAnsi="Arial" w:cs="Arial"/>
          <w:bCs/>
        </w:rPr>
        <w:t xml:space="preserve">pedagógicas levarem em conta o </w:t>
      </w:r>
      <w:r w:rsidR="0029107E" w:rsidRPr="0029107E">
        <w:rPr>
          <w:rFonts w:ascii="Arial" w:hAnsi="Arial" w:cs="Arial"/>
          <w:bCs/>
        </w:rPr>
        <w:lastRenderedPageBreak/>
        <w:t>contexto aos quais os alunos estão inseridos</w:t>
      </w:r>
      <w:r w:rsidR="00687AC5">
        <w:rPr>
          <w:rFonts w:ascii="Arial" w:hAnsi="Arial" w:cs="Arial"/>
          <w:bCs/>
        </w:rPr>
        <w:t>,</w:t>
      </w:r>
      <w:r w:rsidR="0029107E" w:rsidRPr="0029107E">
        <w:rPr>
          <w:rFonts w:ascii="Arial" w:hAnsi="Arial" w:cs="Arial"/>
          <w:bCs/>
        </w:rPr>
        <w:t xml:space="preserve"> compreendendo o percurso formativo como aberto e contextualizado, atentando-se para as necessidades dos estudantes. Essa compr</w:t>
      </w:r>
      <w:r w:rsidR="00687AC5">
        <w:rPr>
          <w:rFonts w:ascii="Arial" w:hAnsi="Arial" w:cs="Arial"/>
          <w:bCs/>
        </w:rPr>
        <w:t xml:space="preserve">eensão delineia possibilidades para </w:t>
      </w:r>
      <w:r w:rsidR="0029107E" w:rsidRPr="0029107E">
        <w:rPr>
          <w:rFonts w:ascii="Arial" w:hAnsi="Arial" w:cs="Arial"/>
          <w:bCs/>
        </w:rPr>
        <w:t>retirar os alunos da condição de espectador</w:t>
      </w:r>
      <w:r w:rsidR="00B17651">
        <w:rPr>
          <w:rFonts w:ascii="Arial" w:hAnsi="Arial" w:cs="Arial"/>
          <w:bCs/>
        </w:rPr>
        <w:t>es</w:t>
      </w:r>
      <w:r w:rsidR="0029107E" w:rsidRPr="0029107E">
        <w:rPr>
          <w:rFonts w:ascii="Arial" w:hAnsi="Arial" w:cs="Arial"/>
          <w:bCs/>
        </w:rPr>
        <w:t xml:space="preserve"> e </w:t>
      </w:r>
      <w:r w:rsidR="0029107E" w:rsidRPr="0029107E">
        <w:rPr>
          <w:rFonts w:ascii="Arial" w:hAnsi="Arial" w:cs="Arial"/>
          <w:shd w:val="clear" w:color="auto" w:fill="FFFFFF"/>
        </w:rPr>
        <w:t>estimulá-lo</w:t>
      </w:r>
      <w:r w:rsidR="00B17651">
        <w:rPr>
          <w:rFonts w:ascii="Arial" w:hAnsi="Arial" w:cs="Arial"/>
          <w:shd w:val="clear" w:color="auto" w:fill="FFFFFF"/>
        </w:rPr>
        <w:t>s</w:t>
      </w:r>
      <w:r w:rsidR="0029107E" w:rsidRPr="0029107E">
        <w:rPr>
          <w:rFonts w:ascii="Arial" w:hAnsi="Arial" w:cs="Arial"/>
          <w:shd w:val="clear" w:color="auto" w:fill="FFFFFF"/>
        </w:rPr>
        <w:t xml:space="preserve"> a participar, fazer, recriar por meio da reconstrução de seus contextos, uma aprendizagem mais significativa.</w:t>
      </w:r>
    </w:p>
    <w:p w14:paraId="2BBA83D5" w14:textId="6BFC68A4" w:rsidR="00705E3A" w:rsidRDefault="006F6BBF" w:rsidP="00705E3A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</w:r>
      <w:r w:rsidR="0029107E" w:rsidRPr="0029107E">
        <w:rPr>
          <w:rFonts w:ascii="Arial" w:hAnsi="Arial" w:cs="Arial"/>
          <w:shd w:val="clear" w:color="auto" w:fill="FFFFFF"/>
        </w:rPr>
        <w:t xml:space="preserve">Como organização metodológica, recorremos aos princípios da </w:t>
      </w:r>
      <w:r w:rsidR="0029107E" w:rsidRPr="0029107E">
        <w:rPr>
          <w:rFonts w:ascii="Arial" w:hAnsi="Arial" w:cs="Arial"/>
          <w:i/>
          <w:shd w:val="clear" w:color="auto" w:fill="FFFFFF"/>
        </w:rPr>
        <w:t>metodologia dialética</w:t>
      </w:r>
      <w:r w:rsidR="0029107E" w:rsidRPr="0029107E">
        <w:rPr>
          <w:rFonts w:ascii="Arial" w:hAnsi="Arial" w:cs="Arial"/>
          <w:shd w:val="clear" w:color="auto" w:fill="FFFFFF"/>
        </w:rPr>
        <w:t xml:space="preserve"> </w:t>
      </w:r>
      <w:r w:rsidR="0029107E" w:rsidRPr="0029107E">
        <w:rPr>
          <w:rFonts w:ascii="Arial" w:hAnsi="Arial" w:cs="Arial"/>
        </w:rPr>
        <w:t>(VASCONCELLOS, 1992), na qual o conhecimento é construído pelo sujeito na sua relação com os outros e com o mundo e suas problemáticas.  Dessa forma, acreditamos na organização metodológica baseada nos três momentos pedagógicos, mobilização, construção e sistematização, como uma qualificação para o processo de ensino aprendizagem, sendo que a forma contextualizada que propõe para tratar o ensino abre ‘janelas’ para educar um sujeito crítico e autônomo, construtor de sua própria história.</w:t>
      </w:r>
    </w:p>
    <w:p w14:paraId="2D604DD5" w14:textId="4D474A9F" w:rsidR="00705E3A" w:rsidRDefault="006F6BBF" w:rsidP="00705E3A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Desse mod</w:t>
      </w:r>
      <w:r w:rsidR="00B17651">
        <w:rPr>
          <w:rFonts w:ascii="Arial" w:hAnsi="Arial" w:cs="Arial"/>
        </w:rPr>
        <w:t>o, o diálogo colaborativo/reflex</w:t>
      </w:r>
      <w:r w:rsidR="0029107E" w:rsidRPr="0029107E">
        <w:rPr>
          <w:rFonts w:ascii="Arial" w:hAnsi="Arial" w:cs="Arial"/>
        </w:rPr>
        <w:t xml:space="preserve">ivo entre professores da educação básica e professores formadores da universidade, é um desafio que precisa ser continuamente </w:t>
      </w:r>
      <w:r w:rsidR="00B17651">
        <w:rPr>
          <w:rFonts w:ascii="Arial" w:hAnsi="Arial" w:cs="Arial"/>
        </w:rPr>
        <w:t>promovido</w:t>
      </w:r>
      <w:r w:rsidR="0029107E" w:rsidRPr="0029107E">
        <w:rPr>
          <w:rFonts w:ascii="Arial" w:hAnsi="Arial" w:cs="Arial"/>
        </w:rPr>
        <w:t>, num movimento que esteja atento às compreensões e vivências do licenciando na formação inicial</w:t>
      </w:r>
      <w:r w:rsidR="00B17651">
        <w:rPr>
          <w:rFonts w:ascii="Arial" w:hAnsi="Arial" w:cs="Arial"/>
        </w:rPr>
        <w:t>. Somente a troca mútua das</w:t>
      </w:r>
      <w:r w:rsidR="0029107E" w:rsidRPr="0029107E">
        <w:rPr>
          <w:rFonts w:ascii="Arial" w:hAnsi="Arial" w:cs="Arial"/>
        </w:rPr>
        <w:t xml:space="preserve"> compreensões e inquietações, entre professores e </w:t>
      </w:r>
      <w:proofErr w:type="spellStart"/>
      <w:r w:rsidR="0029107E" w:rsidRPr="0029107E">
        <w:rPr>
          <w:rFonts w:ascii="Arial" w:hAnsi="Arial" w:cs="Arial"/>
        </w:rPr>
        <w:t>licenciandos</w:t>
      </w:r>
      <w:proofErr w:type="spellEnd"/>
      <w:r w:rsidR="0029107E" w:rsidRPr="0029107E">
        <w:rPr>
          <w:rFonts w:ascii="Arial" w:hAnsi="Arial" w:cs="Arial"/>
        </w:rPr>
        <w:t xml:space="preserve">, em que todos aprendem e todos ensinam, pode fortalecer a formação inicial e indicar práticas mais consistentes que possam fazer diferença na escola. </w:t>
      </w:r>
    </w:p>
    <w:p w14:paraId="6296BAD8" w14:textId="430696F2" w:rsidR="0029107E" w:rsidRPr="00705E3A" w:rsidRDefault="006F6BBF" w:rsidP="00705E3A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ab/>
      </w:r>
      <w:r w:rsidR="0029107E" w:rsidRPr="0029107E">
        <w:rPr>
          <w:rFonts w:ascii="Arial" w:hAnsi="Arial" w:cs="Arial"/>
        </w:rPr>
        <w:t>Nesse sentido, ao mesmo tempo em que a reflexão apresentada nes</w:t>
      </w:r>
      <w:r w:rsidR="00884B0A">
        <w:rPr>
          <w:rFonts w:ascii="Arial" w:hAnsi="Arial" w:cs="Arial"/>
        </w:rPr>
        <w:t>t</w:t>
      </w:r>
      <w:r w:rsidR="0029107E" w:rsidRPr="0029107E">
        <w:rPr>
          <w:rFonts w:ascii="Arial" w:hAnsi="Arial" w:cs="Arial"/>
        </w:rPr>
        <w:t>e texto, a partir das práticas produzidas na formação inicial, contribuiu para que compreendêssemos que aprendemos com os outros e nos diálogos formativos, também ensejamos ao leitor a compreensão de que nos constituímos na docência em um constante</w:t>
      </w:r>
      <w:r w:rsidR="00687AC5">
        <w:rPr>
          <w:rFonts w:ascii="Arial" w:hAnsi="Arial" w:cs="Arial"/>
        </w:rPr>
        <w:t xml:space="preserve"> repensar sobre os </w:t>
      </w:r>
      <w:r w:rsidR="0029107E" w:rsidRPr="0029107E">
        <w:rPr>
          <w:rFonts w:ascii="Arial" w:hAnsi="Arial" w:cs="Arial"/>
        </w:rPr>
        <w:t>processos de ensino e de aprendizagem.</w:t>
      </w:r>
    </w:p>
    <w:p w14:paraId="4B8AE1D6" w14:textId="77777777" w:rsidR="00862ACC" w:rsidRPr="004A073D" w:rsidRDefault="00862ACC" w:rsidP="004A073D">
      <w:pPr>
        <w:ind w:firstLine="709"/>
        <w:jc w:val="both"/>
        <w:rPr>
          <w:rFonts w:ascii="Arial" w:hAnsi="Arial" w:cs="Arial"/>
          <w:color w:val="4F81BD"/>
          <w:sz w:val="16"/>
          <w:szCs w:val="16"/>
        </w:rPr>
      </w:pPr>
    </w:p>
    <w:p w14:paraId="2A06A1C4" w14:textId="77777777" w:rsidR="00862ACC" w:rsidRPr="00B60B8A" w:rsidRDefault="00862ACC" w:rsidP="004A073D">
      <w:pPr>
        <w:pStyle w:val="Corpodetexto2"/>
        <w:rPr>
          <w:rFonts w:ascii="Arial" w:hAnsi="Arial" w:cs="Arial"/>
          <w:b w:val="0"/>
          <w:bCs w:val="0"/>
        </w:rPr>
      </w:pPr>
    </w:p>
    <w:p w14:paraId="5B789991" w14:textId="77777777"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B60B8A">
        <w:rPr>
          <w:rFonts w:ascii="Arial" w:hAnsi="Arial" w:cs="Arial"/>
        </w:rPr>
        <w:t>5</w:t>
      </w:r>
      <w:proofErr w:type="gramEnd"/>
      <w:r w:rsidRPr="00B60B8A">
        <w:rPr>
          <w:rFonts w:ascii="Arial" w:hAnsi="Arial" w:cs="Arial"/>
        </w:rPr>
        <w:t xml:space="preserve"> REFERÊNCIAS</w:t>
      </w:r>
    </w:p>
    <w:p w14:paraId="3CA846D0" w14:textId="77777777" w:rsidR="00784711" w:rsidRDefault="00784711" w:rsidP="0029107E">
      <w:pPr>
        <w:spacing w:after="120"/>
        <w:jc w:val="both"/>
        <w:rPr>
          <w:rFonts w:ascii="Arial" w:hAnsi="Arial" w:cs="Arial"/>
          <w:shd w:val="clear" w:color="auto" w:fill="FFFFFF"/>
        </w:rPr>
      </w:pPr>
    </w:p>
    <w:p w14:paraId="1EB16C10" w14:textId="77777777" w:rsidR="00784711" w:rsidRDefault="00784711" w:rsidP="004B512D">
      <w:pPr>
        <w:spacing w:after="120"/>
        <w:jc w:val="both"/>
        <w:rPr>
          <w:rFonts w:ascii="Arial" w:hAnsi="Arial" w:cs="Arial"/>
        </w:rPr>
      </w:pPr>
      <w:r w:rsidRPr="00784711">
        <w:rPr>
          <w:rFonts w:ascii="Arial" w:hAnsi="Arial" w:cs="Arial"/>
        </w:rPr>
        <w:t>ALARCÃO, I. Ser prof</w:t>
      </w:r>
      <w:r w:rsidR="003202F4">
        <w:rPr>
          <w:rFonts w:ascii="Arial" w:hAnsi="Arial" w:cs="Arial"/>
        </w:rPr>
        <w:t xml:space="preserve">essor reflexivo. In: ALARCÃO, I. </w:t>
      </w:r>
      <w:r w:rsidRPr="00687AC5">
        <w:rPr>
          <w:rFonts w:ascii="Arial" w:hAnsi="Arial" w:cs="Arial"/>
          <w:b/>
        </w:rPr>
        <w:t>Formação Reflexiva.</w:t>
      </w:r>
      <w:r w:rsidRPr="00784711">
        <w:rPr>
          <w:rFonts w:ascii="Arial" w:hAnsi="Arial" w:cs="Arial"/>
        </w:rPr>
        <w:t xml:space="preserve"> Estratégias de Supervisão. </w:t>
      </w:r>
      <w:proofErr w:type="gramStart"/>
      <w:r w:rsidRPr="00784711">
        <w:rPr>
          <w:rFonts w:ascii="Arial" w:hAnsi="Arial" w:cs="Arial"/>
        </w:rPr>
        <w:t>Porto Editora</w:t>
      </w:r>
      <w:proofErr w:type="gramEnd"/>
      <w:r w:rsidRPr="00784711">
        <w:rPr>
          <w:rFonts w:ascii="Arial" w:hAnsi="Arial" w:cs="Arial"/>
        </w:rPr>
        <w:t>: Porto, 2000.</w:t>
      </w:r>
    </w:p>
    <w:p w14:paraId="178B54C4" w14:textId="77777777" w:rsidR="00784711" w:rsidRDefault="00784711" w:rsidP="004B512D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___________. </w:t>
      </w:r>
      <w:r w:rsidRPr="00784711">
        <w:rPr>
          <w:rFonts w:ascii="Arial" w:hAnsi="Arial" w:cs="Arial"/>
          <w:b/>
        </w:rPr>
        <w:t>Formação reflexiva de professores</w:t>
      </w:r>
      <w:r w:rsidRPr="00784711">
        <w:rPr>
          <w:rFonts w:ascii="Arial" w:hAnsi="Arial" w:cs="Arial"/>
        </w:rPr>
        <w:t xml:space="preserve">: estratégias de supervisão. Porto: </w:t>
      </w:r>
      <w:proofErr w:type="gramStart"/>
      <w:r w:rsidRPr="00784711">
        <w:rPr>
          <w:rFonts w:ascii="Arial" w:hAnsi="Arial" w:cs="Arial"/>
        </w:rPr>
        <w:t>Porto Editora, 2005</w:t>
      </w:r>
      <w:proofErr w:type="gramEnd"/>
      <w:r w:rsidRPr="00784711">
        <w:rPr>
          <w:rFonts w:ascii="Arial" w:hAnsi="Arial" w:cs="Arial"/>
        </w:rPr>
        <w:t>.</w:t>
      </w:r>
    </w:p>
    <w:p w14:paraId="573FAA75" w14:textId="77777777" w:rsidR="004B512D" w:rsidRDefault="00B2148B" w:rsidP="0029107E">
      <w:pPr>
        <w:spacing w:after="120"/>
        <w:jc w:val="both"/>
        <w:rPr>
          <w:rFonts w:ascii="Arial" w:hAnsi="Arial" w:cs="Arial"/>
        </w:rPr>
      </w:pPr>
      <w:r w:rsidRPr="00B2148B">
        <w:rPr>
          <w:rFonts w:ascii="Arial" w:hAnsi="Arial" w:cs="Arial"/>
        </w:rPr>
        <w:t>CASTRO, P. A. P. P de</w:t>
      </w:r>
      <w:proofErr w:type="gramStart"/>
      <w:r w:rsidRPr="00B2148B">
        <w:rPr>
          <w:rFonts w:ascii="Arial" w:hAnsi="Arial" w:cs="Arial"/>
        </w:rPr>
        <w:t>.;</w:t>
      </w:r>
      <w:proofErr w:type="gramEnd"/>
      <w:r w:rsidRPr="00B2148B">
        <w:rPr>
          <w:rFonts w:ascii="Arial" w:hAnsi="Arial" w:cs="Arial"/>
        </w:rPr>
        <w:t xml:space="preserve"> TUCUNDUVA, C.C.; ARNS, E.M. </w:t>
      </w:r>
      <w:r w:rsidRPr="00B2148B">
        <w:rPr>
          <w:rFonts w:ascii="Arial" w:hAnsi="Arial" w:cs="Arial"/>
          <w:b/>
        </w:rPr>
        <w:t>A importância do planejamento das aulas para organização do trabalho do professor em sua prática docente.</w:t>
      </w:r>
      <w:r w:rsidRPr="00B2148B">
        <w:rPr>
          <w:rFonts w:ascii="Arial" w:hAnsi="Arial" w:cs="Arial"/>
        </w:rPr>
        <w:t xml:space="preserve"> Revista Científica de Educação, v. 10, n. 10, p. 49-62, 2008.</w:t>
      </w:r>
    </w:p>
    <w:p w14:paraId="407B40BE" w14:textId="77777777" w:rsidR="004B512D" w:rsidRPr="004B512D" w:rsidRDefault="004B512D" w:rsidP="004B512D">
      <w:pPr>
        <w:spacing w:after="120"/>
        <w:rPr>
          <w:rFonts w:ascii="Arial" w:hAnsi="Arial" w:cs="Arial"/>
        </w:rPr>
      </w:pPr>
      <w:r w:rsidRPr="004B512D">
        <w:rPr>
          <w:rFonts w:ascii="Arial" w:hAnsi="Arial" w:cs="Arial"/>
        </w:rPr>
        <w:t>FONTANA, M. J</w:t>
      </w:r>
      <w:proofErr w:type="gramStart"/>
      <w:r w:rsidRPr="004B512D">
        <w:rPr>
          <w:rFonts w:ascii="Arial" w:hAnsi="Arial" w:cs="Arial"/>
        </w:rPr>
        <w:t>.;</w:t>
      </w:r>
      <w:proofErr w:type="gramEnd"/>
      <w:r w:rsidRPr="004B512D">
        <w:rPr>
          <w:rFonts w:ascii="Arial" w:hAnsi="Arial" w:cs="Arial"/>
        </w:rPr>
        <w:t xml:space="preserve"> FÁVERO, A.A. </w:t>
      </w:r>
      <w:r w:rsidRPr="004B512D">
        <w:rPr>
          <w:rFonts w:ascii="Arial" w:hAnsi="Arial" w:cs="Arial"/>
          <w:b/>
        </w:rPr>
        <w:t>Professor reflexivo:</w:t>
      </w:r>
      <w:r w:rsidRPr="004B512D">
        <w:rPr>
          <w:rFonts w:ascii="Arial" w:hAnsi="Arial" w:cs="Arial"/>
        </w:rPr>
        <w:t xml:space="preserve"> uma integração entre teoria e prática. Revista de Educação do </w:t>
      </w:r>
      <w:proofErr w:type="spellStart"/>
      <w:r w:rsidRPr="004B512D">
        <w:rPr>
          <w:rFonts w:ascii="Arial" w:hAnsi="Arial" w:cs="Arial"/>
        </w:rPr>
        <w:t>Ideau</w:t>
      </w:r>
      <w:proofErr w:type="spellEnd"/>
      <w:r w:rsidRPr="004B512D">
        <w:rPr>
          <w:rFonts w:ascii="Arial" w:hAnsi="Arial" w:cs="Arial"/>
        </w:rPr>
        <w:t>, v. 8, n. 17, p. 1-14, 2013.</w:t>
      </w:r>
    </w:p>
    <w:p w14:paraId="536F84A0" w14:textId="77777777" w:rsidR="0029107E" w:rsidRPr="0029107E" w:rsidRDefault="0029107E" w:rsidP="004B512D">
      <w:pPr>
        <w:spacing w:after="120"/>
        <w:jc w:val="both"/>
        <w:rPr>
          <w:rFonts w:ascii="Arial" w:hAnsi="Arial" w:cs="Arial"/>
          <w:shd w:val="clear" w:color="auto" w:fill="FFFFFF"/>
        </w:rPr>
      </w:pPr>
      <w:r w:rsidRPr="0029107E">
        <w:rPr>
          <w:rFonts w:ascii="Arial" w:hAnsi="Arial" w:cs="Arial"/>
          <w:shd w:val="clear" w:color="auto" w:fill="FFFFFF"/>
        </w:rPr>
        <w:t xml:space="preserve">LIBÂNEO, J. C. </w:t>
      </w:r>
      <w:r w:rsidRPr="0029107E">
        <w:rPr>
          <w:rFonts w:ascii="Arial" w:hAnsi="Arial" w:cs="Arial"/>
          <w:b/>
          <w:shd w:val="clear" w:color="auto" w:fill="FFFFFF"/>
        </w:rPr>
        <w:t>Didática.</w:t>
      </w:r>
      <w:r w:rsidRPr="0029107E">
        <w:rPr>
          <w:rFonts w:ascii="Arial" w:hAnsi="Arial" w:cs="Arial"/>
          <w:shd w:val="clear" w:color="auto" w:fill="FFFFFF"/>
        </w:rPr>
        <w:t xml:space="preserve"> São Paulo: Cortez, 1994.</w:t>
      </w:r>
    </w:p>
    <w:p w14:paraId="783FD287" w14:textId="77777777" w:rsidR="0029107E" w:rsidRPr="0029107E" w:rsidRDefault="0029107E" w:rsidP="0029107E">
      <w:pPr>
        <w:pStyle w:val="Default"/>
        <w:tabs>
          <w:tab w:val="left" w:pos="0"/>
        </w:tabs>
        <w:spacing w:after="120"/>
        <w:jc w:val="both"/>
        <w:rPr>
          <w:rFonts w:ascii="Arial" w:hAnsi="Arial" w:cs="Arial"/>
          <w:color w:val="auto"/>
        </w:rPr>
      </w:pPr>
      <w:r w:rsidRPr="0029107E">
        <w:rPr>
          <w:rFonts w:ascii="Arial" w:hAnsi="Arial" w:cs="Arial"/>
          <w:color w:val="auto"/>
        </w:rPr>
        <w:t xml:space="preserve">NÓVOA, A. </w:t>
      </w:r>
      <w:r w:rsidR="003202F4">
        <w:rPr>
          <w:rFonts w:ascii="Arial" w:hAnsi="Arial" w:cs="Arial"/>
          <w:color w:val="auto"/>
        </w:rPr>
        <w:t>Formação de professores e profissão docente.</w:t>
      </w:r>
      <w:r w:rsidR="0064710F">
        <w:rPr>
          <w:rFonts w:ascii="Arial" w:hAnsi="Arial" w:cs="Arial"/>
          <w:color w:val="auto"/>
        </w:rPr>
        <w:t xml:space="preserve"> </w:t>
      </w:r>
      <w:r w:rsidR="0064710F">
        <w:rPr>
          <w:rFonts w:ascii="Arial" w:hAnsi="Arial" w:cs="Arial"/>
        </w:rPr>
        <w:t>In: NÓVOA, A. Os professores e a sua formação. 1. Ed. Lisboa, Dom Quixote, 1992.</w:t>
      </w:r>
      <w:r w:rsidR="003202F4">
        <w:rPr>
          <w:rFonts w:ascii="Arial" w:hAnsi="Arial" w:cs="Arial"/>
          <w:color w:val="auto"/>
        </w:rPr>
        <w:t xml:space="preserve"> </w:t>
      </w:r>
    </w:p>
    <w:p w14:paraId="437C6E2B" w14:textId="77777777" w:rsidR="0029107E" w:rsidRDefault="0029107E" w:rsidP="0029107E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 w:rsidRPr="0029107E">
        <w:rPr>
          <w:rFonts w:ascii="Arial" w:hAnsi="Arial" w:cs="Arial"/>
        </w:rPr>
        <w:t xml:space="preserve">PORLÁN, R.; MARTÍN, J. </w:t>
      </w:r>
      <w:r w:rsidRPr="0029107E">
        <w:rPr>
          <w:rFonts w:ascii="Arial" w:hAnsi="Arial" w:cs="Arial"/>
          <w:b/>
        </w:rPr>
        <w:t xml:space="preserve">El </w:t>
      </w:r>
      <w:proofErr w:type="spellStart"/>
      <w:r w:rsidRPr="0029107E">
        <w:rPr>
          <w:rFonts w:ascii="Arial" w:hAnsi="Arial" w:cs="Arial"/>
          <w:b/>
        </w:rPr>
        <w:t>diario</w:t>
      </w:r>
      <w:proofErr w:type="spellEnd"/>
      <w:r w:rsidRPr="0029107E">
        <w:rPr>
          <w:rFonts w:ascii="Arial" w:hAnsi="Arial" w:cs="Arial"/>
          <w:b/>
        </w:rPr>
        <w:t xml:space="preserve"> </w:t>
      </w:r>
      <w:proofErr w:type="spellStart"/>
      <w:proofErr w:type="gramStart"/>
      <w:r w:rsidRPr="0029107E">
        <w:rPr>
          <w:rFonts w:ascii="Arial" w:hAnsi="Arial" w:cs="Arial"/>
          <w:b/>
        </w:rPr>
        <w:t>del</w:t>
      </w:r>
      <w:proofErr w:type="spellEnd"/>
      <w:proofErr w:type="gramEnd"/>
      <w:r w:rsidRPr="0029107E">
        <w:rPr>
          <w:rFonts w:ascii="Arial" w:hAnsi="Arial" w:cs="Arial"/>
          <w:b/>
        </w:rPr>
        <w:t xml:space="preserve"> </w:t>
      </w:r>
      <w:proofErr w:type="spellStart"/>
      <w:r w:rsidRPr="0029107E">
        <w:rPr>
          <w:rFonts w:ascii="Arial" w:hAnsi="Arial" w:cs="Arial"/>
          <w:b/>
        </w:rPr>
        <w:t>profesor</w:t>
      </w:r>
      <w:proofErr w:type="spellEnd"/>
      <w:r w:rsidRPr="0029107E">
        <w:rPr>
          <w:rFonts w:ascii="Arial" w:hAnsi="Arial" w:cs="Arial"/>
        </w:rPr>
        <w:t xml:space="preserve">. Sevilla: </w:t>
      </w:r>
      <w:proofErr w:type="spellStart"/>
      <w:r w:rsidRPr="0029107E">
        <w:rPr>
          <w:rFonts w:ascii="Arial" w:hAnsi="Arial" w:cs="Arial"/>
        </w:rPr>
        <w:t>Díada</w:t>
      </w:r>
      <w:proofErr w:type="spellEnd"/>
      <w:r w:rsidRPr="0029107E">
        <w:rPr>
          <w:rFonts w:ascii="Arial" w:hAnsi="Arial" w:cs="Arial"/>
        </w:rPr>
        <w:t xml:space="preserve"> Editora, 1997.</w:t>
      </w:r>
    </w:p>
    <w:p w14:paraId="179B3B78" w14:textId="77777777" w:rsidR="003202F4" w:rsidRPr="0029107E" w:rsidRDefault="003202F4" w:rsidP="0029107E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SCHÖN, D.A. Formar professores como profissionais reflexivos. In: NÓVOA, A. Os professores e a sua formação. 1. Ed. Lisboa, Dom Quixote, 1992.</w:t>
      </w:r>
    </w:p>
    <w:p w14:paraId="394527E3" w14:textId="77777777" w:rsidR="0029107E" w:rsidRPr="0029107E" w:rsidRDefault="0029107E" w:rsidP="0029107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iCs/>
        </w:rPr>
      </w:pPr>
      <w:r w:rsidRPr="0029107E">
        <w:rPr>
          <w:rFonts w:ascii="Arial" w:hAnsi="Arial" w:cs="Arial"/>
        </w:rPr>
        <w:t xml:space="preserve">VASCONCELLOS, C. dos S. </w:t>
      </w:r>
      <w:r w:rsidRPr="0029107E">
        <w:rPr>
          <w:rFonts w:ascii="Arial" w:hAnsi="Arial" w:cs="Arial"/>
          <w:b/>
        </w:rPr>
        <w:t>Metodologia Dialética em Sala de Aula</w:t>
      </w:r>
      <w:r w:rsidR="004B512D">
        <w:rPr>
          <w:rFonts w:ascii="Arial" w:hAnsi="Arial" w:cs="Arial"/>
        </w:rPr>
        <w:t>.</w:t>
      </w:r>
      <w:r w:rsidRPr="0029107E">
        <w:rPr>
          <w:rFonts w:ascii="Arial" w:hAnsi="Arial" w:cs="Arial"/>
        </w:rPr>
        <w:t xml:space="preserve"> </w:t>
      </w:r>
      <w:r w:rsidRPr="00B2148B">
        <w:rPr>
          <w:rFonts w:ascii="Arial" w:hAnsi="Arial" w:cs="Arial"/>
          <w:iCs/>
        </w:rPr>
        <w:t>Revista de Educação AEC</w:t>
      </w:r>
      <w:r w:rsidR="00B2148B">
        <w:rPr>
          <w:rFonts w:ascii="Arial" w:hAnsi="Arial" w:cs="Arial"/>
        </w:rPr>
        <w:t>, n. 83, 1992.</w:t>
      </w:r>
    </w:p>
    <w:p w14:paraId="2D17F945" w14:textId="77777777" w:rsidR="0029107E" w:rsidRPr="0029107E" w:rsidRDefault="0029107E" w:rsidP="0029107E">
      <w:pPr>
        <w:spacing w:after="120"/>
        <w:jc w:val="both"/>
        <w:rPr>
          <w:rFonts w:ascii="Arial" w:hAnsi="Arial" w:cs="Arial"/>
        </w:rPr>
      </w:pPr>
      <w:r w:rsidRPr="0029107E">
        <w:rPr>
          <w:rFonts w:ascii="Arial" w:hAnsi="Arial" w:cs="Arial"/>
        </w:rPr>
        <w:t xml:space="preserve">VYGOTSKY, L. S. </w:t>
      </w:r>
      <w:r w:rsidRPr="0029107E">
        <w:rPr>
          <w:rFonts w:ascii="Arial" w:hAnsi="Arial" w:cs="Arial"/>
          <w:b/>
        </w:rPr>
        <w:t xml:space="preserve">A Formação Social da Mente: </w:t>
      </w:r>
      <w:r w:rsidRPr="002F4804">
        <w:rPr>
          <w:rFonts w:ascii="Arial" w:hAnsi="Arial" w:cs="Arial"/>
        </w:rPr>
        <w:t xml:space="preserve">o desenvolvimento dos processos psicológicos superiores. </w:t>
      </w:r>
      <w:proofErr w:type="gramStart"/>
      <w:r w:rsidRPr="002F4804">
        <w:rPr>
          <w:rFonts w:ascii="Arial" w:hAnsi="Arial" w:cs="Arial"/>
        </w:rPr>
        <w:t>7</w:t>
      </w:r>
      <w:proofErr w:type="gramEnd"/>
      <w:r w:rsidRPr="0029107E">
        <w:rPr>
          <w:rFonts w:ascii="Arial" w:hAnsi="Arial" w:cs="Arial"/>
        </w:rPr>
        <w:t xml:space="preserve"> ed. São Paulo: Martins Fontes, 2007.</w:t>
      </w:r>
    </w:p>
    <w:p w14:paraId="0BC2A2B0" w14:textId="77777777" w:rsidR="00862ACC" w:rsidRPr="00CD14E3" w:rsidRDefault="0029107E" w:rsidP="00E71D44">
      <w:pPr>
        <w:spacing w:after="120"/>
        <w:jc w:val="both"/>
        <w:rPr>
          <w:u w:val="single"/>
        </w:rPr>
      </w:pPr>
      <w:r w:rsidRPr="0029107E">
        <w:rPr>
          <w:rFonts w:ascii="Arial" w:hAnsi="Arial" w:cs="Arial"/>
        </w:rPr>
        <w:t xml:space="preserve">ZANON, L.B. </w:t>
      </w:r>
      <w:r w:rsidRPr="0029107E">
        <w:rPr>
          <w:rFonts w:ascii="Arial" w:hAnsi="Arial" w:cs="Arial"/>
          <w:b/>
        </w:rPr>
        <w:t xml:space="preserve">Interações de </w:t>
      </w:r>
      <w:proofErr w:type="spellStart"/>
      <w:r w:rsidRPr="0029107E">
        <w:rPr>
          <w:rFonts w:ascii="Arial" w:hAnsi="Arial" w:cs="Arial"/>
          <w:b/>
        </w:rPr>
        <w:t>licenciandos</w:t>
      </w:r>
      <w:proofErr w:type="spellEnd"/>
      <w:r w:rsidRPr="0029107E">
        <w:rPr>
          <w:rFonts w:ascii="Arial" w:hAnsi="Arial" w:cs="Arial"/>
          <w:b/>
        </w:rPr>
        <w:t>, formadores e professores na elaboração conceitual de prática docente:</w:t>
      </w:r>
      <w:r w:rsidRPr="0029107E">
        <w:rPr>
          <w:rFonts w:ascii="Arial" w:hAnsi="Arial" w:cs="Arial"/>
        </w:rPr>
        <w:t xml:space="preserve"> módulos </w:t>
      </w:r>
      <w:proofErr w:type="spellStart"/>
      <w:r w:rsidRPr="0029107E">
        <w:rPr>
          <w:rFonts w:ascii="Arial" w:hAnsi="Arial" w:cs="Arial"/>
        </w:rPr>
        <w:t>triádicos</w:t>
      </w:r>
      <w:proofErr w:type="spellEnd"/>
      <w:r w:rsidRPr="0029107E">
        <w:rPr>
          <w:rFonts w:ascii="Arial" w:hAnsi="Arial" w:cs="Arial"/>
        </w:rPr>
        <w:t xml:space="preserve"> na licenciatura de Química. 2003. Tese (Doutorado) – Universidade Metodista de Piracicaba, Piracicaba, 2003.</w:t>
      </w:r>
    </w:p>
    <w:sectPr w:rsidR="00862ACC" w:rsidRPr="00CD14E3" w:rsidSect="009879FB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694EBC" w15:done="0"/>
  <w15:commentEx w15:paraId="32FE406A" w15:done="0"/>
  <w15:commentEx w15:paraId="5EF9EC3C" w15:done="0"/>
  <w15:commentEx w15:paraId="5DAD7542" w15:done="0"/>
  <w15:commentEx w15:paraId="627855BE" w15:done="0"/>
  <w15:commentEx w15:paraId="3D7E4206" w15:done="0"/>
  <w15:commentEx w15:paraId="2FB7BE84" w15:done="0"/>
  <w15:commentEx w15:paraId="37149BBB" w15:done="0"/>
  <w15:commentEx w15:paraId="2CA71D3E" w15:done="0"/>
  <w15:commentEx w15:paraId="221991DE" w15:done="0"/>
  <w15:commentEx w15:paraId="49FDA9EB" w15:done="0"/>
  <w15:commentEx w15:paraId="236C8606" w15:done="0"/>
  <w15:commentEx w15:paraId="155E4C01" w15:done="0"/>
  <w15:commentEx w15:paraId="5D968233" w15:done="0"/>
  <w15:commentEx w15:paraId="720DD570" w15:done="0"/>
  <w15:commentEx w15:paraId="17C20DA5" w15:done="0"/>
  <w15:commentEx w15:paraId="0A92326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A0BBD" w14:textId="77777777" w:rsidR="009D3B1F" w:rsidRDefault="009D3B1F">
      <w:r>
        <w:separator/>
      </w:r>
    </w:p>
  </w:endnote>
  <w:endnote w:type="continuationSeparator" w:id="0">
    <w:p w14:paraId="300DCBC6" w14:textId="77777777" w:rsidR="009D3B1F" w:rsidRDefault="009D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BC54E" w14:textId="77777777" w:rsidR="00862ACC" w:rsidRPr="006659CC" w:rsidRDefault="00B60B8A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>URI</w:t>
    </w:r>
    <w:r w:rsidR="00862ACC" w:rsidRPr="006659CC">
      <w:rPr>
        <w:rFonts w:ascii="Tahoma" w:hAnsi="Tahoma" w:cs="Tahoma"/>
        <w:szCs w:val="16"/>
      </w:rPr>
      <w:t xml:space="preserve">, </w:t>
    </w:r>
    <w:r w:rsidR="00F270F2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137B28" w:rsidRPr="006659CC">
      <w:rPr>
        <w:rFonts w:ascii="Tahoma" w:hAnsi="Tahoma" w:cs="Tahoma"/>
        <w:szCs w:val="16"/>
      </w:rPr>
      <w:t>1</w:t>
    </w:r>
    <w:r w:rsidR="00F270F2">
      <w:rPr>
        <w:rFonts w:ascii="Tahoma" w:hAnsi="Tahoma" w:cs="Tahoma"/>
        <w:szCs w:val="16"/>
      </w:rPr>
      <w:t>1</w:t>
    </w:r>
    <w:r w:rsidR="00862ACC" w:rsidRPr="006659CC">
      <w:rPr>
        <w:rFonts w:ascii="Tahoma" w:hAnsi="Tahoma" w:cs="Tahoma"/>
        <w:szCs w:val="16"/>
      </w:rPr>
      <w:t xml:space="preserve"> de </w:t>
    </w:r>
    <w:r w:rsidR="00CD14E3">
      <w:rPr>
        <w:rFonts w:ascii="Tahoma" w:hAnsi="Tahoma" w:cs="Tahoma"/>
        <w:szCs w:val="16"/>
      </w:rPr>
      <w:t>O</w:t>
    </w:r>
    <w:r w:rsidR="00F270F2">
      <w:rPr>
        <w:rFonts w:ascii="Tahoma" w:hAnsi="Tahoma" w:cs="Tahoma"/>
        <w:szCs w:val="16"/>
      </w:rPr>
      <w:t>utubro</w:t>
    </w:r>
    <w:r w:rsidR="00862ACC" w:rsidRPr="006659CC">
      <w:rPr>
        <w:rFonts w:ascii="Tahoma" w:hAnsi="Tahoma" w:cs="Tahoma"/>
        <w:szCs w:val="16"/>
      </w:rPr>
      <w:t xml:space="preserve"> de 201</w:t>
    </w:r>
    <w:r w:rsidR="00F270F2">
      <w:rPr>
        <w:rFonts w:ascii="Tahoma" w:hAnsi="Tahoma" w:cs="Tahoma"/>
        <w:szCs w:val="16"/>
      </w:rPr>
      <w:t>7</w:t>
    </w:r>
    <w:r w:rsidR="00862ACC"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C2EED" w14:textId="77777777" w:rsidR="006659CC" w:rsidRPr="006659CC" w:rsidRDefault="006659CC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 w:rsidR="00A90845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A90845"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 w:rsidR="00A90845"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</w:t>
    </w:r>
    <w:proofErr w:type="gramStart"/>
    <w:r w:rsidRPr="006659CC">
      <w:rPr>
        <w:rFonts w:ascii="Tahoma" w:hAnsi="Tahoma" w:cs="Tahoma"/>
        <w:szCs w:val="16"/>
      </w:rPr>
      <w:t>201</w:t>
    </w:r>
    <w:r w:rsidR="00A90845">
      <w:rPr>
        <w:rFonts w:ascii="Tahoma" w:hAnsi="Tahoma" w:cs="Tahoma"/>
        <w:szCs w:val="16"/>
      </w:rPr>
      <w:t>7</w:t>
    </w:r>
    <w:r w:rsidR="004A073D">
      <w:rPr>
        <w:rFonts w:ascii="Tahoma" w:hAnsi="Tahoma" w:cs="Tahoma"/>
        <w:szCs w:val="16"/>
      </w:rPr>
      <w:t xml:space="preserve">                              Santo</w:t>
    </w:r>
    <w:proofErr w:type="gramEnd"/>
    <w:r w:rsidR="004A073D">
      <w:rPr>
        <w:rFonts w:ascii="Tahoma" w:hAnsi="Tahoma" w:cs="Tahoma"/>
        <w:szCs w:val="16"/>
      </w:rPr>
      <w:t xml:space="preserve"> Ângelo – RS – Brasil</w:t>
    </w:r>
    <w:r w:rsidRPr="006659CC">
      <w:rPr>
        <w:rFonts w:ascii="Tahoma" w:hAnsi="Tahoma" w:cs="Tahoma"/>
        <w:szCs w:val="16"/>
      </w:rPr>
      <w:t>.</w:t>
    </w:r>
  </w:p>
  <w:p w14:paraId="30113189" w14:textId="77777777" w:rsidR="006659CC" w:rsidRDefault="006659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10489" w14:textId="77777777" w:rsidR="009D3B1F" w:rsidRDefault="009D3B1F">
      <w:r>
        <w:separator/>
      </w:r>
    </w:p>
  </w:footnote>
  <w:footnote w:type="continuationSeparator" w:id="0">
    <w:p w14:paraId="060A3C54" w14:textId="77777777" w:rsidR="009D3B1F" w:rsidRDefault="009D3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9520" w14:textId="77777777"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12FCBB27" w14:textId="77777777"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04A4886F" w14:textId="77777777" w:rsidR="00862ACC" w:rsidRPr="006659CC" w:rsidRDefault="006659CC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</w:t>
    </w:r>
    <w:r w:rsidR="008D1037">
      <w:rPr>
        <w:rFonts w:ascii="Arial" w:hAnsi="Arial" w:cs="Arial"/>
        <w:sz w:val="22"/>
        <w:szCs w:val="22"/>
      </w:rPr>
      <w:t>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F9E4C" w14:textId="06FAC3ED" w:rsidR="006659CC" w:rsidRDefault="00906711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 wp14:anchorId="4032B329" wp14:editId="48808F00">
          <wp:extent cx="5391150" cy="1192530"/>
          <wp:effectExtent l="0" t="0" r="0" b="7620"/>
          <wp:docPr id="1" name="Imagem 1" descr="topo_artigo_cieci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_artigo_cieci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0F"/>
    <w:rsid w:val="00025F04"/>
    <w:rsid w:val="000406E6"/>
    <w:rsid w:val="00042E77"/>
    <w:rsid w:val="000955BF"/>
    <w:rsid w:val="000C7D54"/>
    <w:rsid w:val="00121BE8"/>
    <w:rsid w:val="00137B28"/>
    <w:rsid w:val="00152FB2"/>
    <w:rsid w:val="00172EF3"/>
    <w:rsid w:val="001763EE"/>
    <w:rsid w:val="0019710C"/>
    <w:rsid w:val="001E16BB"/>
    <w:rsid w:val="001F1E33"/>
    <w:rsid w:val="00234DF5"/>
    <w:rsid w:val="002804E3"/>
    <w:rsid w:val="00283FD3"/>
    <w:rsid w:val="0029107E"/>
    <w:rsid w:val="00295ACA"/>
    <w:rsid w:val="002F4804"/>
    <w:rsid w:val="003202F4"/>
    <w:rsid w:val="00353A3B"/>
    <w:rsid w:val="003C68EC"/>
    <w:rsid w:val="003E4309"/>
    <w:rsid w:val="00400F66"/>
    <w:rsid w:val="00414D3D"/>
    <w:rsid w:val="00454DB7"/>
    <w:rsid w:val="0046088D"/>
    <w:rsid w:val="00473798"/>
    <w:rsid w:val="00480567"/>
    <w:rsid w:val="004905D0"/>
    <w:rsid w:val="004A073D"/>
    <w:rsid w:val="004B512D"/>
    <w:rsid w:val="004C4E23"/>
    <w:rsid w:val="0051315A"/>
    <w:rsid w:val="00557C79"/>
    <w:rsid w:val="00565BE3"/>
    <w:rsid w:val="005677B0"/>
    <w:rsid w:val="00577BF9"/>
    <w:rsid w:val="005C1BF2"/>
    <w:rsid w:val="005E42DC"/>
    <w:rsid w:val="00632DC1"/>
    <w:rsid w:val="006466EB"/>
    <w:rsid w:val="0064710F"/>
    <w:rsid w:val="00650F16"/>
    <w:rsid w:val="006659CC"/>
    <w:rsid w:val="00666F17"/>
    <w:rsid w:val="00687AC5"/>
    <w:rsid w:val="006A528A"/>
    <w:rsid w:val="006D0786"/>
    <w:rsid w:val="006F4621"/>
    <w:rsid w:val="006F6BBF"/>
    <w:rsid w:val="00705E3A"/>
    <w:rsid w:val="00734F9D"/>
    <w:rsid w:val="00784711"/>
    <w:rsid w:val="00785F03"/>
    <w:rsid w:val="00787044"/>
    <w:rsid w:val="007A5396"/>
    <w:rsid w:val="007B7EE6"/>
    <w:rsid w:val="007D678C"/>
    <w:rsid w:val="007E1F81"/>
    <w:rsid w:val="0080574D"/>
    <w:rsid w:val="008167A7"/>
    <w:rsid w:val="00820166"/>
    <w:rsid w:val="0083783D"/>
    <w:rsid w:val="0084226A"/>
    <w:rsid w:val="00856F85"/>
    <w:rsid w:val="00862ACC"/>
    <w:rsid w:val="008803CD"/>
    <w:rsid w:val="00884B0A"/>
    <w:rsid w:val="0089080F"/>
    <w:rsid w:val="0089289D"/>
    <w:rsid w:val="008B273B"/>
    <w:rsid w:val="008B2C88"/>
    <w:rsid w:val="008C65BD"/>
    <w:rsid w:val="008D1037"/>
    <w:rsid w:val="008F567F"/>
    <w:rsid w:val="00906711"/>
    <w:rsid w:val="00923B28"/>
    <w:rsid w:val="00946021"/>
    <w:rsid w:val="00955371"/>
    <w:rsid w:val="00960445"/>
    <w:rsid w:val="009879FB"/>
    <w:rsid w:val="009A1C1D"/>
    <w:rsid w:val="009A3551"/>
    <w:rsid w:val="009D1354"/>
    <w:rsid w:val="009D3B1F"/>
    <w:rsid w:val="009D4E27"/>
    <w:rsid w:val="009E5D47"/>
    <w:rsid w:val="009F2079"/>
    <w:rsid w:val="00A44530"/>
    <w:rsid w:val="00A90845"/>
    <w:rsid w:val="00AC0363"/>
    <w:rsid w:val="00AC13D2"/>
    <w:rsid w:val="00B17651"/>
    <w:rsid w:val="00B2148B"/>
    <w:rsid w:val="00B50C0B"/>
    <w:rsid w:val="00B60B8A"/>
    <w:rsid w:val="00B61C17"/>
    <w:rsid w:val="00B70B92"/>
    <w:rsid w:val="00BC1D50"/>
    <w:rsid w:val="00C126EC"/>
    <w:rsid w:val="00C15766"/>
    <w:rsid w:val="00C31D88"/>
    <w:rsid w:val="00C640BB"/>
    <w:rsid w:val="00CC7E61"/>
    <w:rsid w:val="00CD14E3"/>
    <w:rsid w:val="00CD47EF"/>
    <w:rsid w:val="00CF368F"/>
    <w:rsid w:val="00D30156"/>
    <w:rsid w:val="00D41042"/>
    <w:rsid w:val="00DF1814"/>
    <w:rsid w:val="00E51BE7"/>
    <w:rsid w:val="00E51E42"/>
    <w:rsid w:val="00E67612"/>
    <w:rsid w:val="00E71D44"/>
    <w:rsid w:val="00E947F8"/>
    <w:rsid w:val="00EA6A80"/>
    <w:rsid w:val="00EC5E43"/>
    <w:rsid w:val="00F042F6"/>
    <w:rsid w:val="00F270F2"/>
    <w:rsid w:val="00F66B5E"/>
    <w:rsid w:val="00FB4388"/>
    <w:rsid w:val="00FD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C7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9107E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rsid w:val="0029107E"/>
    <w:rPr>
      <w:rFonts w:ascii="Calibri" w:eastAsia="Calibri" w:hAnsi="Calibri"/>
      <w:lang w:eastAsia="en-US"/>
    </w:rPr>
  </w:style>
  <w:style w:type="paragraph" w:customStyle="1" w:styleId="Default">
    <w:name w:val="Default"/>
    <w:rsid w:val="0029107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sid w:val="00C31D8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1D88"/>
    <w:pPr>
      <w:spacing w:after="0"/>
    </w:pPr>
    <w:rPr>
      <w:rFonts w:ascii="Times New Roman" w:eastAsia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C31D88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9107E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rsid w:val="0029107E"/>
    <w:rPr>
      <w:rFonts w:ascii="Calibri" w:eastAsia="Calibri" w:hAnsi="Calibri"/>
      <w:lang w:eastAsia="en-US"/>
    </w:rPr>
  </w:style>
  <w:style w:type="paragraph" w:customStyle="1" w:styleId="Default">
    <w:name w:val="Default"/>
    <w:rsid w:val="0029107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sid w:val="00C31D8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1D88"/>
    <w:pPr>
      <w:spacing w:after="0"/>
    </w:pPr>
    <w:rPr>
      <w:rFonts w:ascii="Times New Roman" w:eastAsia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C31D88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eusete.rigo@uffs.edu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fabiane.leite@uffs.edu.br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francielesradetzke@gmail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1ED5A-0DF2-408B-9CB8-1E306D61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4025</Words>
  <Characters>21739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Notebook</cp:lastModifiedBy>
  <cp:revision>3</cp:revision>
  <cp:lastPrinted>2015-02-20T11:19:00Z</cp:lastPrinted>
  <dcterms:created xsi:type="dcterms:W3CDTF">2017-05-30T04:20:00Z</dcterms:created>
  <dcterms:modified xsi:type="dcterms:W3CDTF">2017-07-01T20:29:00Z</dcterms:modified>
</cp:coreProperties>
</file>